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0489606B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66A">
        <w:rPr>
          <w:sz w:val="28"/>
          <w:szCs w:val="28"/>
        </w:rPr>
        <w:t>3</w:t>
      </w:r>
      <w:r w:rsidR="00E6293C">
        <w:rPr>
          <w:sz w:val="28"/>
          <w:szCs w:val="28"/>
        </w:rPr>
        <w:t>1</w:t>
      </w:r>
      <w:r w:rsidR="00D92E28">
        <w:rPr>
          <w:sz w:val="28"/>
          <w:szCs w:val="28"/>
        </w:rPr>
        <w:t xml:space="preserve"> </w:t>
      </w:r>
      <w:r w:rsidR="009F366A">
        <w:rPr>
          <w:sz w:val="28"/>
          <w:szCs w:val="28"/>
        </w:rPr>
        <w:t>июля</w:t>
      </w:r>
      <w:r w:rsidR="00396612">
        <w:rPr>
          <w:sz w:val="28"/>
          <w:szCs w:val="28"/>
        </w:rPr>
        <w:t xml:space="preserve">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9F366A">
        <w:rPr>
          <w:sz w:val="28"/>
          <w:szCs w:val="28"/>
        </w:rPr>
        <w:t>1</w:t>
      </w:r>
      <w:r w:rsidR="00E6293C">
        <w:rPr>
          <w:sz w:val="28"/>
          <w:szCs w:val="28"/>
        </w:rPr>
        <w:t>3</w:t>
      </w:r>
      <w:r w:rsidR="00044AF0">
        <w:rPr>
          <w:sz w:val="28"/>
          <w:szCs w:val="28"/>
        </w:rPr>
        <w:t>/</w:t>
      </w:r>
      <w:r w:rsidR="00E6293C">
        <w:rPr>
          <w:sz w:val="28"/>
          <w:szCs w:val="28"/>
        </w:rPr>
        <w:t>1</w:t>
      </w:r>
      <w:r w:rsidR="00CF1222">
        <w:rPr>
          <w:sz w:val="28"/>
          <w:szCs w:val="28"/>
        </w:rPr>
        <w:t>11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2C42BCCC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r w:rsidR="00E6293C">
        <w:rPr>
          <w:b/>
          <w:sz w:val="26"/>
          <w:szCs w:val="26"/>
        </w:rPr>
        <w:t>Коркиной Дарьи Алексеевны</w:t>
      </w:r>
      <w:r w:rsidR="00B8694A">
        <w:rPr>
          <w:b/>
          <w:sz w:val="26"/>
          <w:szCs w:val="26"/>
        </w:rPr>
        <w:t xml:space="preserve">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125B67">
        <w:rPr>
          <w:rFonts w:eastAsiaTheme="minorHAnsi" w:cstheme="minorBidi"/>
          <w:b/>
          <w:sz w:val="28"/>
          <w:szCs w:val="28"/>
          <w:lang w:eastAsia="en-US"/>
        </w:rPr>
        <w:t>Го</w:t>
      </w:r>
      <w:r w:rsidR="00E6293C">
        <w:rPr>
          <w:rFonts w:eastAsiaTheme="minorHAnsi" w:cstheme="minorBidi"/>
          <w:b/>
          <w:sz w:val="28"/>
          <w:szCs w:val="28"/>
          <w:lang w:eastAsia="en-US"/>
        </w:rPr>
        <w:t>стилиц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E6293C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bookmarkEnd w:id="0"/>
      <w:r w:rsidR="00E6293C">
        <w:rPr>
          <w:rFonts w:eastAsiaTheme="minorHAnsi" w:cstheme="minorBidi"/>
          <w:b/>
          <w:sz w:val="28"/>
          <w:szCs w:val="28"/>
          <w:lang w:eastAsia="en-US"/>
        </w:rPr>
        <w:t>41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4C357780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E6293C" w:rsidRPr="00E6293C">
        <w:rPr>
          <w:rFonts w:eastAsiaTheme="minorHAnsi" w:cstheme="minorBidi"/>
          <w:sz w:val="28"/>
          <w:szCs w:val="28"/>
          <w:lang w:eastAsia="en-US"/>
        </w:rPr>
        <w:t>Гостилицкого Западного избирательного участка № 641</w:t>
      </w:r>
      <w:r w:rsidR="00125B6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E6293C" w:rsidRPr="00E6293C">
        <w:rPr>
          <w:sz w:val="26"/>
          <w:szCs w:val="26"/>
        </w:rPr>
        <w:t>Коркин</w:t>
      </w:r>
      <w:r w:rsidR="00E6293C">
        <w:rPr>
          <w:sz w:val="26"/>
          <w:szCs w:val="26"/>
        </w:rPr>
        <w:t>у</w:t>
      </w:r>
      <w:r w:rsidR="00E6293C" w:rsidRPr="00E6293C">
        <w:rPr>
          <w:sz w:val="26"/>
          <w:szCs w:val="26"/>
        </w:rPr>
        <w:t xml:space="preserve"> Дарь</w:t>
      </w:r>
      <w:r w:rsidR="00E6293C">
        <w:rPr>
          <w:sz w:val="26"/>
          <w:szCs w:val="26"/>
        </w:rPr>
        <w:t>ю</w:t>
      </w:r>
      <w:r w:rsidR="00E6293C" w:rsidRPr="00E6293C">
        <w:rPr>
          <w:sz w:val="26"/>
          <w:szCs w:val="26"/>
        </w:rPr>
        <w:t xml:space="preserve"> Алексеевн</w:t>
      </w:r>
      <w:r w:rsidR="00E6293C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554F10">
        <w:rPr>
          <w:sz w:val="26"/>
          <w:szCs w:val="26"/>
        </w:rPr>
        <w:t>1</w:t>
      </w:r>
      <w:r w:rsidR="00E6293C">
        <w:rPr>
          <w:sz w:val="26"/>
          <w:szCs w:val="26"/>
        </w:rPr>
        <w:t>2</w:t>
      </w:r>
      <w:r w:rsidR="00ED4B51" w:rsidRPr="00AC4085">
        <w:rPr>
          <w:sz w:val="26"/>
          <w:szCs w:val="26"/>
        </w:rPr>
        <w:t xml:space="preserve"> </w:t>
      </w:r>
      <w:r w:rsidR="00E6293C">
        <w:rPr>
          <w:sz w:val="26"/>
          <w:szCs w:val="26"/>
        </w:rPr>
        <w:t>сентябр</w:t>
      </w:r>
      <w:r w:rsidR="005D7494">
        <w:rPr>
          <w:sz w:val="26"/>
          <w:szCs w:val="26"/>
        </w:rPr>
        <w:t>я</w:t>
      </w:r>
      <w:r w:rsidR="00396612">
        <w:rPr>
          <w:sz w:val="26"/>
          <w:szCs w:val="26"/>
        </w:rPr>
        <w:t xml:space="preserve"> </w:t>
      </w:r>
      <w:r w:rsidR="00E6293C">
        <w:rPr>
          <w:sz w:val="26"/>
          <w:szCs w:val="26"/>
        </w:rPr>
        <w:t>200</w:t>
      </w:r>
      <w:r w:rsidR="009F366A">
        <w:rPr>
          <w:sz w:val="26"/>
          <w:szCs w:val="26"/>
        </w:rPr>
        <w:t>4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E6293C">
        <w:rPr>
          <w:sz w:val="26"/>
          <w:szCs w:val="26"/>
        </w:rPr>
        <w:t>средн</w:t>
      </w:r>
      <w:r w:rsidR="00FC4C47" w:rsidRPr="00AC4085">
        <w:rPr>
          <w:sz w:val="26"/>
          <w:szCs w:val="26"/>
        </w:rPr>
        <w:t>ее</w:t>
      </w:r>
      <w:r w:rsidR="00E6293C">
        <w:rPr>
          <w:sz w:val="26"/>
          <w:szCs w:val="26"/>
        </w:rPr>
        <w:t xml:space="preserve"> специальное</w:t>
      </w:r>
      <w:r w:rsidR="0057377D" w:rsidRPr="00AC4085">
        <w:rPr>
          <w:sz w:val="26"/>
          <w:szCs w:val="26"/>
        </w:rPr>
        <w:t xml:space="preserve">, </w:t>
      </w:r>
      <w:r w:rsidR="00E6293C">
        <w:rPr>
          <w:sz w:val="26"/>
          <w:szCs w:val="26"/>
        </w:rPr>
        <w:t>самозанятую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E6293C">
        <w:rPr>
          <w:rFonts w:eastAsiaTheme="minorHAnsi"/>
          <w:color w:val="000000"/>
          <w:sz w:val="28"/>
          <w:szCs w:val="28"/>
          <w:lang w:eastAsia="en-US"/>
        </w:rPr>
        <w:t>жительства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2846560C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E6293C">
        <w:rPr>
          <w:sz w:val="26"/>
          <w:szCs w:val="26"/>
        </w:rPr>
        <w:t>41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25B67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36AC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366A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CF122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6293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158</cp:revision>
  <cp:lastPrinted>2024-02-09T14:01:00Z</cp:lastPrinted>
  <dcterms:created xsi:type="dcterms:W3CDTF">2018-06-20T12:28:00Z</dcterms:created>
  <dcterms:modified xsi:type="dcterms:W3CDTF">2025-07-30T13:40:00Z</dcterms:modified>
</cp:coreProperties>
</file>