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97D6" w14:textId="77777777" w:rsidR="00042381" w:rsidRPr="001F5F89" w:rsidRDefault="00042381" w:rsidP="00042381">
      <w:pPr>
        <w:rPr>
          <w:b/>
          <w:bCs/>
          <w:iCs/>
          <w:sz w:val="26"/>
          <w:szCs w:val="26"/>
        </w:rPr>
      </w:pPr>
      <w:r w:rsidRPr="001F5F89">
        <w:rPr>
          <w:b/>
          <w:bCs/>
          <w:iCs/>
          <w:sz w:val="26"/>
          <w:szCs w:val="26"/>
        </w:rPr>
        <w:t>Территориальная избирательная комиссия</w:t>
      </w:r>
    </w:p>
    <w:p w14:paraId="16CDC3E3" w14:textId="77777777" w:rsidR="00042381" w:rsidRPr="001F5F89" w:rsidRDefault="00042381" w:rsidP="00042381">
      <w:pPr>
        <w:rPr>
          <w:b/>
          <w:bCs/>
          <w:iCs/>
          <w:sz w:val="26"/>
          <w:szCs w:val="26"/>
        </w:rPr>
      </w:pPr>
      <w:r w:rsidRPr="001F5F89">
        <w:rPr>
          <w:b/>
          <w:bCs/>
          <w:iCs/>
          <w:sz w:val="26"/>
          <w:szCs w:val="26"/>
        </w:rPr>
        <w:t>Ломоносовского муниципального района</w:t>
      </w:r>
    </w:p>
    <w:p w14:paraId="6EE09874" w14:textId="77777777" w:rsidR="00042381" w:rsidRPr="001F5F89" w:rsidRDefault="00042381" w:rsidP="00042381">
      <w:pPr>
        <w:rPr>
          <w:b/>
          <w:bCs/>
          <w:iCs/>
          <w:sz w:val="26"/>
          <w:szCs w:val="26"/>
        </w:rPr>
      </w:pPr>
      <w:r w:rsidRPr="001F5F89">
        <w:rPr>
          <w:b/>
          <w:bCs/>
          <w:iCs/>
          <w:sz w:val="26"/>
          <w:szCs w:val="26"/>
        </w:rPr>
        <w:t>Ленинградской области</w:t>
      </w:r>
    </w:p>
    <w:p w14:paraId="394594CD" w14:textId="77777777" w:rsidR="00042381" w:rsidRPr="001F5F89" w:rsidRDefault="00042381" w:rsidP="00042381">
      <w:pPr>
        <w:rPr>
          <w:b/>
          <w:bCs/>
          <w:iCs/>
          <w:sz w:val="26"/>
          <w:szCs w:val="26"/>
        </w:rPr>
      </w:pPr>
    </w:p>
    <w:p w14:paraId="3D6A3D49" w14:textId="77777777" w:rsidR="00042381" w:rsidRPr="001F5F89" w:rsidRDefault="00042381" w:rsidP="00042381">
      <w:pPr>
        <w:rPr>
          <w:b/>
          <w:bCs/>
          <w:iCs/>
          <w:sz w:val="26"/>
          <w:szCs w:val="26"/>
        </w:rPr>
      </w:pPr>
      <w:r w:rsidRPr="001F5F89">
        <w:rPr>
          <w:b/>
          <w:bCs/>
          <w:iCs/>
          <w:sz w:val="26"/>
          <w:szCs w:val="26"/>
        </w:rPr>
        <w:t>РЕШЕНИЕ</w:t>
      </w:r>
    </w:p>
    <w:p w14:paraId="2FBDF7EE" w14:textId="77777777" w:rsidR="00042381" w:rsidRPr="001F5F89" w:rsidRDefault="00042381" w:rsidP="00042381">
      <w:pPr>
        <w:rPr>
          <w:sz w:val="26"/>
          <w:szCs w:val="26"/>
        </w:rPr>
      </w:pPr>
    </w:p>
    <w:p w14:paraId="25DD3A35" w14:textId="4015C080" w:rsidR="00042381" w:rsidRPr="001F5F89" w:rsidRDefault="001341C3" w:rsidP="00042381">
      <w:pPr>
        <w:rPr>
          <w:b/>
          <w:sz w:val="26"/>
          <w:szCs w:val="26"/>
        </w:rPr>
      </w:pPr>
      <w:r w:rsidRPr="001F5F89">
        <w:rPr>
          <w:sz w:val="26"/>
          <w:szCs w:val="26"/>
        </w:rPr>
        <w:t xml:space="preserve"> 14</w:t>
      </w:r>
      <w:r w:rsidR="00E07304" w:rsidRPr="001F5F89">
        <w:rPr>
          <w:sz w:val="26"/>
          <w:szCs w:val="26"/>
        </w:rPr>
        <w:t xml:space="preserve"> </w:t>
      </w:r>
      <w:r w:rsidR="001F5F89" w:rsidRPr="001F5F89">
        <w:rPr>
          <w:sz w:val="26"/>
          <w:szCs w:val="26"/>
        </w:rPr>
        <w:t>авгус</w:t>
      </w:r>
      <w:r w:rsidR="00E07304" w:rsidRPr="001F5F89">
        <w:rPr>
          <w:sz w:val="26"/>
          <w:szCs w:val="26"/>
        </w:rPr>
        <w:t>та</w:t>
      </w:r>
      <w:r w:rsidR="00F62E9A" w:rsidRPr="001F5F89">
        <w:rPr>
          <w:sz w:val="26"/>
          <w:szCs w:val="26"/>
        </w:rPr>
        <w:t xml:space="preserve"> </w:t>
      </w:r>
      <w:r w:rsidR="00E07304" w:rsidRPr="001F5F89">
        <w:rPr>
          <w:sz w:val="26"/>
          <w:szCs w:val="26"/>
        </w:rPr>
        <w:t>2025</w:t>
      </w:r>
      <w:r w:rsidR="00042381" w:rsidRPr="001F5F89">
        <w:rPr>
          <w:sz w:val="26"/>
          <w:szCs w:val="26"/>
        </w:rPr>
        <w:t xml:space="preserve"> года</w:t>
      </w:r>
      <w:r w:rsidR="00042381" w:rsidRPr="001F5F89">
        <w:rPr>
          <w:sz w:val="26"/>
          <w:szCs w:val="26"/>
        </w:rPr>
        <w:tab/>
      </w:r>
      <w:r w:rsidR="00042381" w:rsidRPr="001F5F89">
        <w:rPr>
          <w:sz w:val="26"/>
          <w:szCs w:val="26"/>
        </w:rPr>
        <w:tab/>
      </w:r>
      <w:r w:rsidR="00042381" w:rsidRPr="001F5F89">
        <w:rPr>
          <w:sz w:val="26"/>
          <w:szCs w:val="26"/>
        </w:rPr>
        <w:tab/>
      </w:r>
      <w:r w:rsidR="00042381" w:rsidRPr="001F5F89">
        <w:rPr>
          <w:sz w:val="26"/>
          <w:szCs w:val="26"/>
        </w:rPr>
        <w:tab/>
        <w:t xml:space="preserve">           </w:t>
      </w:r>
      <w:r w:rsidR="00E07304" w:rsidRPr="001F5F89">
        <w:rPr>
          <w:sz w:val="26"/>
          <w:szCs w:val="26"/>
        </w:rPr>
        <w:t xml:space="preserve">   </w:t>
      </w:r>
      <w:r w:rsidR="00D5615C" w:rsidRPr="001F5F89">
        <w:rPr>
          <w:sz w:val="26"/>
          <w:szCs w:val="26"/>
        </w:rPr>
        <w:t xml:space="preserve">                          № </w:t>
      </w:r>
      <w:r w:rsidR="001F5F89" w:rsidRPr="001F5F89">
        <w:rPr>
          <w:sz w:val="26"/>
          <w:szCs w:val="26"/>
        </w:rPr>
        <w:t>16</w:t>
      </w:r>
      <w:r w:rsidR="00D5615C" w:rsidRPr="001F5F89">
        <w:rPr>
          <w:sz w:val="26"/>
          <w:szCs w:val="26"/>
        </w:rPr>
        <w:t>/1</w:t>
      </w:r>
      <w:r w:rsidR="001F5F89" w:rsidRPr="001F5F89">
        <w:rPr>
          <w:sz w:val="26"/>
          <w:szCs w:val="26"/>
        </w:rPr>
        <w:t>41</w:t>
      </w:r>
    </w:p>
    <w:p w14:paraId="330EC771" w14:textId="77777777" w:rsidR="00891679" w:rsidRPr="001F5F89" w:rsidRDefault="00F223A9" w:rsidP="000C33CD">
      <w:pPr>
        <w:jc w:val="both"/>
        <w:rPr>
          <w:sz w:val="26"/>
          <w:szCs w:val="26"/>
        </w:rPr>
      </w:pPr>
      <w:r w:rsidRPr="001F5F89">
        <w:rPr>
          <w:sz w:val="26"/>
          <w:szCs w:val="26"/>
        </w:rPr>
        <w:tab/>
      </w:r>
      <w:r w:rsidRPr="001F5F89">
        <w:rPr>
          <w:sz w:val="26"/>
          <w:szCs w:val="26"/>
        </w:rPr>
        <w:tab/>
      </w:r>
      <w:r w:rsidRPr="001F5F89">
        <w:rPr>
          <w:sz w:val="26"/>
          <w:szCs w:val="26"/>
        </w:rPr>
        <w:tab/>
      </w:r>
      <w:r w:rsidRPr="001F5F89">
        <w:rPr>
          <w:sz w:val="26"/>
          <w:szCs w:val="26"/>
        </w:rPr>
        <w:tab/>
      </w:r>
      <w:r w:rsidRPr="001F5F89">
        <w:rPr>
          <w:sz w:val="26"/>
          <w:szCs w:val="26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5C6BAB" w:rsidRPr="001F5F89" w14:paraId="3DD855A7" w14:textId="77777777" w:rsidTr="005C6BAB">
        <w:tc>
          <w:tcPr>
            <w:tcW w:w="9464" w:type="dxa"/>
          </w:tcPr>
          <w:p w14:paraId="5905F8C4" w14:textId="77777777" w:rsidR="00687EA5" w:rsidRPr="001F5F89" w:rsidRDefault="005C6BAB" w:rsidP="005C6BA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F5F89">
              <w:rPr>
                <w:b/>
                <w:bCs/>
                <w:sz w:val="26"/>
                <w:szCs w:val="26"/>
              </w:rPr>
              <w:t xml:space="preserve">О предложении кандидатур для </w:t>
            </w:r>
            <w:r w:rsidR="00687EA5" w:rsidRPr="001F5F89">
              <w:rPr>
                <w:b/>
                <w:bCs/>
                <w:sz w:val="26"/>
                <w:szCs w:val="26"/>
              </w:rPr>
              <w:t>дополнительного зачисления</w:t>
            </w:r>
          </w:p>
          <w:p w14:paraId="55255251" w14:textId="77777777" w:rsidR="005C6BAB" w:rsidRPr="001F5F89" w:rsidRDefault="005C6BAB" w:rsidP="005C6BA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F5F89">
              <w:rPr>
                <w:b/>
                <w:bCs/>
                <w:sz w:val="26"/>
                <w:szCs w:val="26"/>
              </w:rPr>
              <w:t>в резерв состав</w:t>
            </w:r>
            <w:r w:rsidR="00687EA5" w:rsidRPr="001F5F89">
              <w:rPr>
                <w:b/>
                <w:bCs/>
                <w:sz w:val="26"/>
                <w:szCs w:val="26"/>
              </w:rPr>
              <w:t>ов участковых комиссий</w:t>
            </w:r>
          </w:p>
          <w:p w14:paraId="13D3C279" w14:textId="77777777" w:rsidR="005C6BAB" w:rsidRPr="001F5F89" w:rsidRDefault="005C6BAB" w:rsidP="00C075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F5ABC43" w14:textId="51ADCFD7" w:rsidR="00042381" w:rsidRPr="001F5F89" w:rsidRDefault="00687EA5" w:rsidP="001F5F89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5F89">
        <w:rPr>
          <w:bCs/>
          <w:sz w:val="26"/>
          <w:szCs w:val="26"/>
        </w:rPr>
        <w:t>Рассмотрев предложения по кандидатурам для дополнительного зачислени</w:t>
      </w:r>
      <w:r w:rsidR="00911792" w:rsidRPr="001F5F89">
        <w:rPr>
          <w:bCs/>
          <w:sz w:val="26"/>
          <w:szCs w:val="26"/>
        </w:rPr>
        <w:t xml:space="preserve">я в резерв составов участковых </w:t>
      </w:r>
      <w:r w:rsidRPr="001F5F89">
        <w:rPr>
          <w:bCs/>
          <w:sz w:val="26"/>
          <w:szCs w:val="26"/>
        </w:rPr>
        <w:t xml:space="preserve">комиссий </w:t>
      </w:r>
      <w:r w:rsidR="00042381" w:rsidRPr="001F5F89">
        <w:rPr>
          <w:bCs/>
          <w:sz w:val="26"/>
          <w:szCs w:val="26"/>
        </w:rPr>
        <w:t>Ломонос</w:t>
      </w:r>
      <w:r w:rsidRPr="001F5F89">
        <w:rPr>
          <w:bCs/>
          <w:sz w:val="26"/>
          <w:szCs w:val="26"/>
        </w:rPr>
        <w:t xml:space="preserve">овского муниципального района, </w:t>
      </w:r>
      <w:r w:rsidR="00911792" w:rsidRPr="001F5F89">
        <w:rPr>
          <w:bCs/>
          <w:sz w:val="26"/>
          <w:szCs w:val="26"/>
        </w:rPr>
        <w:t>в соответствии с пунктом</w:t>
      </w:r>
      <w:r w:rsidR="00F223A9" w:rsidRPr="001F5F89">
        <w:rPr>
          <w:bCs/>
          <w:sz w:val="26"/>
          <w:szCs w:val="26"/>
        </w:rPr>
        <w:t xml:space="preserve"> 9 статьи 26 и </w:t>
      </w:r>
      <w:r w:rsidR="00F223A9" w:rsidRPr="001F5F89">
        <w:rPr>
          <w:sz w:val="26"/>
          <w:szCs w:val="26"/>
        </w:rPr>
        <w:t>пункт</w:t>
      </w:r>
      <w:r w:rsidR="00911792" w:rsidRPr="001F5F89">
        <w:rPr>
          <w:sz w:val="26"/>
          <w:szCs w:val="26"/>
        </w:rPr>
        <w:t>ом</w:t>
      </w:r>
      <w:r w:rsidR="00F223A9" w:rsidRPr="001F5F89">
        <w:rPr>
          <w:sz w:val="26"/>
          <w:szCs w:val="26"/>
        </w:rPr>
        <w:t xml:space="preserve"> 5</w:t>
      </w:r>
      <w:r w:rsidRPr="001F5F89">
        <w:rPr>
          <w:sz w:val="26"/>
          <w:szCs w:val="26"/>
        </w:rPr>
        <w:t xml:space="preserve">.1 </w:t>
      </w:r>
      <w:r w:rsidR="00F223A9" w:rsidRPr="001F5F89">
        <w:rPr>
          <w:sz w:val="26"/>
          <w:szCs w:val="26"/>
        </w:rPr>
        <w:t>статьи 27 Федерального закона</w:t>
      </w:r>
      <w:r w:rsidRPr="001F5F89">
        <w:rPr>
          <w:sz w:val="26"/>
          <w:szCs w:val="26"/>
        </w:rPr>
        <w:t xml:space="preserve"> от 1</w:t>
      </w:r>
      <w:r w:rsidRPr="001F5F89">
        <w:rPr>
          <w:color w:val="000000"/>
          <w:sz w:val="26"/>
          <w:szCs w:val="26"/>
        </w:rPr>
        <w:t>2 июня 2002 года № 67-ФЗ</w:t>
      </w:r>
      <w:r w:rsidR="00F223A9" w:rsidRPr="001F5F89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911792" w:rsidRPr="001F5F89">
        <w:rPr>
          <w:sz w:val="26"/>
          <w:szCs w:val="26"/>
        </w:rPr>
        <w:t>, на основании</w:t>
      </w:r>
      <w:r w:rsidRPr="001F5F89">
        <w:rPr>
          <w:sz w:val="26"/>
          <w:szCs w:val="26"/>
        </w:rPr>
        <w:t xml:space="preserve"> постановлением Избирательной комиссии Ленинградской области </w:t>
      </w:r>
      <w:r w:rsidR="001F5F89" w:rsidRPr="001F5F89">
        <w:rPr>
          <w:sz w:val="26"/>
          <w:szCs w:val="26"/>
        </w:rPr>
        <w:t>15 июля 2025 года</w:t>
      </w:r>
      <w:r w:rsidR="001F5F89" w:rsidRPr="001F5F89">
        <w:rPr>
          <w:sz w:val="26"/>
          <w:szCs w:val="26"/>
        </w:rPr>
        <w:tab/>
        <w:t xml:space="preserve"> № 103/603 «О приеме предложений для дополнительного зачисления в резерв составов участковых комиссий, участвующих в подготовке и проведении выборов Губернатора Ленинградской области и выборов депутатов совета депутатов муниципального образования Большеижорское городское поселение Ломоносовского муниципального района Ленинградской области шестого созыва 14 сентября 2025 года»</w:t>
      </w:r>
      <w:r w:rsidR="00F223A9" w:rsidRPr="001F5F89">
        <w:rPr>
          <w:sz w:val="26"/>
          <w:szCs w:val="26"/>
        </w:rPr>
        <w:t xml:space="preserve"> </w:t>
      </w:r>
      <w:r w:rsidR="007C1547" w:rsidRPr="001F5F89">
        <w:rPr>
          <w:sz w:val="26"/>
          <w:szCs w:val="26"/>
        </w:rPr>
        <w:t xml:space="preserve">территориальная </w:t>
      </w:r>
      <w:r w:rsidR="003B7630" w:rsidRPr="001F5F89">
        <w:rPr>
          <w:sz w:val="26"/>
          <w:szCs w:val="26"/>
        </w:rPr>
        <w:t xml:space="preserve">избирательная </w:t>
      </w:r>
      <w:r w:rsidR="007C1547" w:rsidRPr="001F5F89">
        <w:rPr>
          <w:sz w:val="26"/>
          <w:szCs w:val="26"/>
        </w:rPr>
        <w:t xml:space="preserve">комиссия </w:t>
      </w:r>
      <w:r w:rsidR="00042381" w:rsidRPr="001F5F89">
        <w:rPr>
          <w:sz w:val="26"/>
          <w:szCs w:val="26"/>
        </w:rPr>
        <w:t>Ломоно</w:t>
      </w:r>
      <w:r w:rsidR="001E270A" w:rsidRPr="001F5F89">
        <w:rPr>
          <w:sz w:val="26"/>
          <w:szCs w:val="26"/>
        </w:rPr>
        <w:t>совского</w:t>
      </w:r>
      <w:r w:rsidR="007C1547" w:rsidRPr="001F5F89">
        <w:rPr>
          <w:sz w:val="26"/>
          <w:szCs w:val="26"/>
        </w:rPr>
        <w:t xml:space="preserve"> муниципального района </w:t>
      </w:r>
    </w:p>
    <w:p w14:paraId="46F532F3" w14:textId="77777777" w:rsidR="00042381" w:rsidRPr="001F5F89" w:rsidRDefault="00042381" w:rsidP="0004238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968A4F2" w14:textId="0E0AB8FB" w:rsidR="007C1547" w:rsidRPr="001F5F89" w:rsidRDefault="00042381" w:rsidP="001F5F89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5F89">
        <w:rPr>
          <w:sz w:val="26"/>
          <w:szCs w:val="26"/>
        </w:rPr>
        <w:t xml:space="preserve">                                                  Решила</w:t>
      </w:r>
      <w:r w:rsidR="007C1547" w:rsidRPr="001F5F89">
        <w:rPr>
          <w:sz w:val="26"/>
          <w:szCs w:val="26"/>
        </w:rPr>
        <w:t>:</w:t>
      </w:r>
    </w:p>
    <w:p w14:paraId="4C671FE4" w14:textId="77777777" w:rsidR="001F5F89" w:rsidRPr="001F5F89" w:rsidRDefault="001F5F89" w:rsidP="001F5F89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E8CB401" w14:textId="6C3D8179" w:rsidR="002876C7" w:rsidRPr="001F5F89" w:rsidRDefault="00F223A9" w:rsidP="00D46CBA">
      <w:pPr>
        <w:pStyle w:val="14-15"/>
        <w:numPr>
          <w:ilvl w:val="0"/>
          <w:numId w:val="4"/>
        </w:numPr>
        <w:tabs>
          <w:tab w:val="left" w:pos="993"/>
        </w:tabs>
        <w:spacing w:line="240" w:lineRule="auto"/>
        <w:ind w:left="0" w:firstLine="540"/>
        <w:rPr>
          <w:bCs/>
          <w:sz w:val="26"/>
          <w:szCs w:val="26"/>
        </w:rPr>
      </w:pPr>
      <w:r w:rsidRPr="001F5F89">
        <w:rPr>
          <w:sz w:val="26"/>
          <w:szCs w:val="26"/>
        </w:rPr>
        <w:t xml:space="preserve">Предложить </w:t>
      </w:r>
      <w:r w:rsidR="00AB1251" w:rsidRPr="001F5F89">
        <w:rPr>
          <w:sz w:val="26"/>
          <w:szCs w:val="26"/>
        </w:rPr>
        <w:t>Избирательной</w:t>
      </w:r>
      <w:r w:rsidR="00834F35" w:rsidRPr="001F5F89">
        <w:rPr>
          <w:sz w:val="26"/>
          <w:szCs w:val="26"/>
        </w:rPr>
        <w:t xml:space="preserve"> комиссии Ленинградско</w:t>
      </w:r>
      <w:r w:rsidR="00911792" w:rsidRPr="001F5F89">
        <w:rPr>
          <w:sz w:val="26"/>
          <w:szCs w:val="26"/>
        </w:rPr>
        <w:t xml:space="preserve">й области </w:t>
      </w:r>
      <w:r w:rsidR="002876C7" w:rsidRPr="001F5F89">
        <w:rPr>
          <w:sz w:val="26"/>
          <w:szCs w:val="26"/>
        </w:rPr>
        <w:t>кандидатуры</w:t>
      </w:r>
      <w:r w:rsidR="00834F35" w:rsidRPr="001F5F89">
        <w:rPr>
          <w:sz w:val="26"/>
          <w:szCs w:val="26"/>
        </w:rPr>
        <w:t xml:space="preserve"> для дополнительного зачисления в резерв </w:t>
      </w:r>
      <w:r w:rsidR="002876C7" w:rsidRPr="001F5F89">
        <w:rPr>
          <w:sz w:val="26"/>
          <w:szCs w:val="26"/>
        </w:rPr>
        <w:t xml:space="preserve">составов участковых комиссий </w:t>
      </w:r>
      <w:r w:rsidR="00042381" w:rsidRPr="001F5F89">
        <w:rPr>
          <w:sz w:val="26"/>
          <w:szCs w:val="26"/>
        </w:rPr>
        <w:t>Ломоносовского</w:t>
      </w:r>
      <w:r w:rsidR="002876C7" w:rsidRPr="001F5F89">
        <w:rPr>
          <w:sz w:val="26"/>
          <w:szCs w:val="26"/>
        </w:rPr>
        <w:t xml:space="preserve"> муниципального района </w:t>
      </w:r>
      <w:r w:rsidR="00042381" w:rsidRPr="001F5F89">
        <w:rPr>
          <w:sz w:val="26"/>
          <w:szCs w:val="26"/>
        </w:rPr>
        <w:t>согласно П</w:t>
      </w:r>
      <w:r w:rsidR="00D5615C" w:rsidRPr="001F5F89">
        <w:rPr>
          <w:sz w:val="26"/>
          <w:szCs w:val="26"/>
        </w:rPr>
        <w:t>риложения</w:t>
      </w:r>
      <w:r w:rsidR="009B1016">
        <w:rPr>
          <w:sz w:val="26"/>
          <w:szCs w:val="26"/>
        </w:rPr>
        <w:t xml:space="preserve"> 1</w:t>
      </w:r>
      <w:r w:rsidR="00D5615C" w:rsidRPr="001F5F89">
        <w:rPr>
          <w:sz w:val="26"/>
          <w:szCs w:val="26"/>
        </w:rPr>
        <w:t xml:space="preserve"> к настоящему решению</w:t>
      </w:r>
      <w:r w:rsidR="002876C7" w:rsidRPr="001F5F89">
        <w:rPr>
          <w:sz w:val="26"/>
          <w:szCs w:val="26"/>
        </w:rPr>
        <w:t xml:space="preserve">. </w:t>
      </w:r>
    </w:p>
    <w:p w14:paraId="16E246E8" w14:textId="77777777" w:rsidR="002876C7" w:rsidRPr="001F5F89" w:rsidRDefault="00094DDA" w:rsidP="00D46CBA">
      <w:pPr>
        <w:pStyle w:val="14-15"/>
        <w:numPr>
          <w:ilvl w:val="0"/>
          <w:numId w:val="4"/>
        </w:numPr>
        <w:tabs>
          <w:tab w:val="left" w:pos="993"/>
        </w:tabs>
        <w:spacing w:line="240" w:lineRule="auto"/>
        <w:ind w:left="0" w:firstLine="540"/>
        <w:rPr>
          <w:bCs/>
          <w:sz w:val="26"/>
          <w:szCs w:val="26"/>
        </w:rPr>
      </w:pPr>
      <w:r w:rsidRPr="001F5F89">
        <w:rPr>
          <w:sz w:val="26"/>
          <w:szCs w:val="26"/>
        </w:rPr>
        <w:t>Направить</w:t>
      </w:r>
      <w:r w:rsidR="002876C7" w:rsidRPr="001F5F89">
        <w:rPr>
          <w:sz w:val="26"/>
          <w:szCs w:val="26"/>
        </w:rPr>
        <w:t xml:space="preserve"> копию настоящего решения в Избирательную комиссию Ленинградской области.</w:t>
      </w:r>
    </w:p>
    <w:p w14:paraId="01C70322" w14:textId="741E8AA1" w:rsidR="00F223A9" w:rsidRPr="001F5F89" w:rsidRDefault="002876C7" w:rsidP="00D46CBA">
      <w:pPr>
        <w:pStyle w:val="14-15"/>
        <w:numPr>
          <w:ilvl w:val="0"/>
          <w:numId w:val="4"/>
        </w:numPr>
        <w:tabs>
          <w:tab w:val="left" w:pos="993"/>
        </w:tabs>
        <w:spacing w:line="240" w:lineRule="auto"/>
        <w:ind w:left="0" w:firstLine="540"/>
        <w:rPr>
          <w:bCs/>
          <w:sz w:val="26"/>
          <w:szCs w:val="26"/>
        </w:rPr>
      </w:pPr>
      <w:r w:rsidRPr="001F5F89">
        <w:rPr>
          <w:sz w:val="26"/>
          <w:szCs w:val="26"/>
        </w:rPr>
        <w:t xml:space="preserve">Контроль за исполнением решения возложить на </w:t>
      </w:r>
      <w:r w:rsidR="007E3452" w:rsidRPr="001F5F89">
        <w:rPr>
          <w:sz w:val="26"/>
          <w:szCs w:val="26"/>
        </w:rPr>
        <w:t>секретар</w:t>
      </w:r>
      <w:r w:rsidRPr="001F5F89">
        <w:rPr>
          <w:sz w:val="26"/>
          <w:szCs w:val="26"/>
        </w:rPr>
        <w:t xml:space="preserve">я территориальной избирательной комиссии </w:t>
      </w:r>
      <w:r w:rsidR="007E3452" w:rsidRPr="001F5F89">
        <w:rPr>
          <w:sz w:val="26"/>
          <w:szCs w:val="26"/>
        </w:rPr>
        <w:t>Ломоно</w:t>
      </w:r>
      <w:r w:rsidRPr="001F5F89">
        <w:rPr>
          <w:sz w:val="26"/>
          <w:szCs w:val="26"/>
        </w:rPr>
        <w:t xml:space="preserve">совского муниципального района </w:t>
      </w:r>
      <w:r w:rsidR="007E3452" w:rsidRPr="001F5F89">
        <w:rPr>
          <w:sz w:val="26"/>
          <w:szCs w:val="26"/>
        </w:rPr>
        <w:t>Ю.П. Шуть</w:t>
      </w:r>
      <w:r w:rsidRPr="001F5F89">
        <w:rPr>
          <w:sz w:val="26"/>
          <w:szCs w:val="26"/>
        </w:rPr>
        <w:t>.</w:t>
      </w:r>
    </w:p>
    <w:p w14:paraId="52B9271E" w14:textId="664B96E1" w:rsidR="001F5F89" w:rsidRDefault="001F5F89" w:rsidP="001F5F89">
      <w:pPr>
        <w:pStyle w:val="14-15"/>
        <w:tabs>
          <w:tab w:val="left" w:pos="993"/>
        </w:tabs>
        <w:spacing w:line="240" w:lineRule="auto"/>
        <w:ind w:left="540" w:firstLine="0"/>
        <w:rPr>
          <w:sz w:val="26"/>
          <w:szCs w:val="26"/>
        </w:rPr>
      </w:pPr>
    </w:p>
    <w:p w14:paraId="7CE835CA" w14:textId="77777777" w:rsidR="001F5F89" w:rsidRDefault="001F5F89" w:rsidP="001F5F89">
      <w:pPr>
        <w:pStyle w:val="14-15"/>
        <w:tabs>
          <w:tab w:val="left" w:pos="993"/>
        </w:tabs>
        <w:spacing w:line="240" w:lineRule="auto"/>
        <w:ind w:left="540" w:firstLine="0"/>
        <w:rPr>
          <w:sz w:val="26"/>
          <w:szCs w:val="26"/>
        </w:rPr>
      </w:pPr>
    </w:p>
    <w:p w14:paraId="728D61B1" w14:textId="77777777" w:rsidR="001F5F89" w:rsidRPr="001F5F89" w:rsidRDefault="001F5F89" w:rsidP="001F5F89">
      <w:pPr>
        <w:widowControl w:val="0"/>
        <w:jc w:val="both"/>
        <w:rPr>
          <w:sz w:val="26"/>
          <w:szCs w:val="26"/>
        </w:rPr>
      </w:pPr>
      <w:r w:rsidRPr="001F5F89">
        <w:rPr>
          <w:sz w:val="26"/>
          <w:szCs w:val="26"/>
        </w:rPr>
        <w:t xml:space="preserve">Председатель </w:t>
      </w:r>
    </w:p>
    <w:p w14:paraId="34E9B784" w14:textId="104ABCE7" w:rsidR="001F5F89" w:rsidRPr="001F5F89" w:rsidRDefault="001F5F89" w:rsidP="001F5F89">
      <w:pPr>
        <w:widowControl w:val="0"/>
        <w:jc w:val="both"/>
        <w:rPr>
          <w:sz w:val="26"/>
          <w:szCs w:val="26"/>
        </w:rPr>
      </w:pPr>
      <w:r w:rsidRPr="001F5F89">
        <w:rPr>
          <w:sz w:val="26"/>
          <w:szCs w:val="26"/>
        </w:rPr>
        <w:t>территориальной избирательной комиссии</w:t>
      </w:r>
      <w:r w:rsidRPr="001F5F89">
        <w:rPr>
          <w:sz w:val="26"/>
          <w:szCs w:val="26"/>
        </w:rPr>
        <w:tab/>
      </w:r>
      <w:r w:rsidRPr="001F5F89">
        <w:rPr>
          <w:sz w:val="26"/>
          <w:szCs w:val="26"/>
        </w:rPr>
        <w:tab/>
      </w:r>
      <w:r w:rsidRPr="001F5F89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</w:t>
      </w:r>
      <w:r w:rsidRPr="001F5F89">
        <w:rPr>
          <w:sz w:val="26"/>
          <w:szCs w:val="26"/>
        </w:rPr>
        <w:t xml:space="preserve">      А.А. Топчян</w:t>
      </w:r>
    </w:p>
    <w:p w14:paraId="0532124E" w14:textId="77777777" w:rsidR="001F5F89" w:rsidRPr="001F5F89" w:rsidRDefault="001F5F89" w:rsidP="001F5F89">
      <w:pPr>
        <w:widowControl w:val="0"/>
        <w:jc w:val="both"/>
        <w:rPr>
          <w:sz w:val="26"/>
          <w:szCs w:val="26"/>
        </w:rPr>
      </w:pPr>
    </w:p>
    <w:p w14:paraId="6CF4FB85" w14:textId="77777777" w:rsidR="001F5F89" w:rsidRPr="001F5F89" w:rsidRDefault="001F5F89" w:rsidP="001F5F89">
      <w:pPr>
        <w:widowControl w:val="0"/>
        <w:jc w:val="both"/>
        <w:rPr>
          <w:sz w:val="26"/>
          <w:szCs w:val="26"/>
        </w:rPr>
      </w:pPr>
      <w:r w:rsidRPr="001F5F89">
        <w:rPr>
          <w:sz w:val="26"/>
          <w:szCs w:val="26"/>
        </w:rPr>
        <w:t xml:space="preserve">Секретарь </w:t>
      </w:r>
    </w:p>
    <w:p w14:paraId="0D621E92" w14:textId="16594F86" w:rsidR="001F5F89" w:rsidRPr="001F5F89" w:rsidRDefault="001F5F89" w:rsidP="001F5F89">
      <w:pPr>
        <w:widowControl w:val="0"/>
        <w:jc w:val="both"/>
        <w:rPr>
          <w:sz w:val="26"/>
          <w:szCs w:val="26"/>
        </w:rPr>
      </w:pPr>
      <w:r w:rsidRPr="001F5F89">
        <w:rPr>
          <w:sz w:val="26"/>
          <w:szCs w:val="26"/>
        </w:rPr>
        <w:t>территориальной избирательной комиссии</w:t>
      </w:r>
      <w:r w:rsidRPr="001F5F89">
        <w:rPr>
          <w:sz w:val="26"/>
          <w:szCs w:val="26"/>
        </w:rPr>
        <w:tab/>
      </w:r>
      <w:r w:rsidRPr="001F5F89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</w:t>
      </w:r>
      <w:r w:rsidRPr="001F5F89">
        <w:rPr>
          <w:sz w:val="26"/>
          <w:szCs w:val="26"/>
        </w:rPr>
        <w:t xml:space="preserve"> Ю.П. Шуть</w:t>
      </w:r>
      <w:r w:rsidRPr="001F5F89">
        <w:rPr>
          <w:rFonts w:eastAsiaTheme="minorHAnsi" w:cstheme="minorBidi"/>
          <w:sz w:val="26"/>
          <w:szCs w:val="26"/>
        </w:rPr>
        <w:t xml:space="preserve">                          </w:t>
      </w:r>
    </w:p>
    <w:p w14:paraId="41603EF4" w14:textId="77777777" w:rsidR="001F5F89" w:rsidRPr="001F5F89" w:rsidRDefault="001F5F89" w:rsidP="001F5F89">
      <w:pPr>
        <w:pStyle w:val="14-15"/>
        <w:tabs>
          <w:tab w:val="left" w:pos="993"/>
        </w:tabs>
        <w:spacing w:line="240" w:lineRule="auto"/>
        <w:ind w:left="540" w:firstLine="0"/>
        <w:rPr>
          <w:bCs/>
          <w:sz w:val="26"/>
          <w:szCs w:val="26"/>
        </w:rPr>
      </w:pPr>
    </w:p>
    <w:sectPr w:rsidR="001F5F89" w:rsidRPr="001F5F89" w:rsidSect="00687EA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60E7"/>
    <w:multiLevelType w:val="hybridMultilevel"/>
    <w:tmpl w:val="70FA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23BD"/>
    <w:multiLevelType w:val="hybridMultilevel"/>
    <w:tmpl w:val="6AEE8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F2644"/>
    <w:multiLevelType w:val="hybridMultilevel"/>
    <w:tmpl w:val="8BB2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3A9"/>
    <w:rsid w:val="00016F3A"/>
    <w:rsid w:val="00025B0C"/>
    <w:rsid w:val="00042381"/>
    <w:rsid w:val="000522FF"/>
    <w:rsid w:val="000525E1"/>
    <w:rsid w:val="000630EB"/>
    <w:rsid w:val="000878CE"/>
    <w:rsid w:val="0009191A"/>
    <w:rsid w:val="00094DDA"/>
    <w:rsid w:val="000A0BC1"/>
    <w:rsid w:val="000B74BE"/>
    <w:rsid w:val="000C1696"/>
    <w:rsid w:val="000C33CD"/>
    <w:rsid w:val="000F67B9"/>
    <w:rsid w:val="001341C3"/>
    <w:rsid w:val="001346D2"/>
    <w:rsid w:val="00151F7B"/>
    <w:rsid w:val="001A2408"/>
    <w:rsid w:val="001D536D"/>
    <w:rsid w:val="001D53DF"/>
    <w:rsid w:val="001E270A"/>
    <w:rsid w:val="001F32D4"/>
    <w:rsid w:val="001F5F89"/>
    <w:rsid w:val="00212E57"/>
    <w:rsid w:val="00225E13"/>
    <w:rsid w:val="0023100D"/>
    <w:rsid w:val="0023732F"/>
    <w:rsid w:val="00237E68"/>
    <w:rsid w:val="00237EFF"/>
    <w:rsid w:val="00286382"/>
    <w:rsid w:val="002876C7"/>
    <w:rsid w:val="0029045A"/>
    <w:rsid w:val="00292D25"/>
    <w:rsid w:val="002946FF"/>
    <w:rsid w:val="002B4C4C"/>
    <w:rsid w:val="002C614A"/>
    <w:rsid w:val="002F2952"/>
    <w:rsid w:val="00343850"/>
    <w:rsid w:val="00386197"/>
    <w:rsid w:val="003B0616"/>
    <w:rsid w:val="003B7630"/>
    <w:rsid w:val="003C38C9"/>
    <w:rsid w:val="003D149E"/>
    <w:rsid w:val="003D284F"/>
    <w:rsid w:val="003E22DB"/>
    <w:rsid w:val="004423B4"/>
    <w:rsid w:val="00453498"/>
    <w:rsid w:val="004650F6"/>
    <w:rsid w:val="004838DF"/>
    <w:rsid w:val="004C36BD"/>
    <w:rsid w:val="004D52E1"/>
    <w:rsid w:val="004D5BAF"/>
    <w:rsid w:val="004F52F2"/>
    <w:rsid w:val="00510FBC"/>
    <w:rsid w:val="00550F6F"/>
    <w:rsid w:val="005539F3"/>
    <w:rsid w:val="0057220D"/>
    <w:rsid w:val="005774A2"/>
    <w:rsid w:val="0059214E"/>
    <w:rsid w:val="005C6BAB"/>
    <w:rsid w:val="005D7CE7"/>
    <w:rsid w:val="005E0D98"/>
    <w:rsid w:val="006008C2"/>
    <w:rsid w:val="00611E20"/>
    <w:rsid w:val="00632F31"/>
    <w:rsid w:val="00687EA5"/>
    <w:rsid w:val="006A5F5D"/>
    <w:rsid w:val="006B1986"/>
    <w:rsid w:val="006C1A92"/>
    <w:rsid w:val="006F269F"/>
    <w:rsid w:val="00726DCB"/>
    <w:rsid w:val="00782217"/>
    <w:rsid w:val="007954C4"/>
    <w:rsid w:val="007C1547"/>
    <w:rsid w:val="007D1EB4"/>
    <w:rsid w:val="007E3452"/>
    <w:rsid w:val="00825636"/>
    <w:rsid w:val="00827493"/>
    <w:rsid w:val="00831539"/>
    <w:rsid w:val="00834F35"/>
    <w:rsid w:val="0083707C"/>
    <w:rsid w:val="00853BCB"/>
    <w:rsid w:val="008714CA"/>
    <w:rsid w:val="00891679"/>
    <w:rsid w:val="008B0D02"/>
    <w:rsid w:val="008C4630"/>
    <w:rsid w:val="008E2D4B"/>
    <w:rsid w:val="008F7A03"/>
    <w:rsid w:val="00911792"/>
    <w:rsid w:val="00913C19"/>
    <w:rsid w:val="00913E57"/>
    <w:rsid w:val="00943FF3"/>
    <w:rsid w:val="009543E0"/>
    <w:rsid w:val="00955651"/>
    <w:rsid w:val="009856D9"/>
    <w:rsid w:val="009B1016"/>
    <w:rsid w:val="009C2D20"/>
    <w:rsid w:val="009F3F2C"/>
    <w:rsid w:val="00A0518E"/>
    <w:rsid w:val="00A6085E"/>
    <w:rsid w:val="00A60F1A"/>
    <w:rsid w:val="00A66066"/>
    <w:rsid w:val="00A734B7"/>
    <w:rsid w:val="00A77962"/>
    <w:rsid w:val="00AB1251"/>
    <w:rsid w:val="00AC0BAE"/>
    <w:rsid w:val="00AD62EA"/>
    <w:rsid w:val="00B54E56"/>
    <w:rsid w:val="00B770B2"/>
    <w:rsid w:val="00C075DD"/>
    <w:rsid w:val="00C20D31"/>
    <w:rsid w:val="00C25890"/>
    <w:rsid w:val="00C31450"/>
    <w:rsid w:val="00C46648"/>
    <w:rsid w:val="00C76ECE"/>
    <w:rsid w:val="00C85C56"/>
    <w:rsid w:val="00CA1715"/>
    <w:rsid w:val="00CD1B28"/>
    <w:rsid w:val="00CF2679"/>
    <w:rsid w:val="00CF4A25"/>
    <w:rsid w:val="00D36F54"/>
    <w:rsid w:val="00D46CBA"/>
    <w:rsid w:val="00D5505C"/>
    <w:rsid w:val="00D5615C"/>
    <w:rsid w:val="00D62CE1"/>
    <w:rsid w:val="00D72F31"/>
    <w:rsid w:val="00D73FE5"/>
    <w:rsid w:val="00D96B8C"/>
    <w:rsid w:val="00DD4466"/>
    <w:rsid w:val="00E07304"/>
    <w:rsid w:val="00E87709"/>
    <w:rsid w:val="00E96BBC"/>
    <w:rsid w:val="00EC0347"/>
    <w:rsid w:val="00EC2408"/>
    <w:rsid w:val="00F0715C"/>
    <w:rsid w:val="00F14283"/>
    <w:rsid w:val="00F223A9"/>
    <w:rsid w:val="00F24A1A"/>
    <w:rsid w:val="00F25944"/>
    <w:rsid w:val="00F273BD"/>
    <w:rsid w:val="00F569B1"/>
    <w:rsid w:val="00F62E9A"/>
    <w:rsid w:val="00F87F59"/>
    <w:rsid w:val="00F90780"/>
    <w:rsid w:val="00FB0D1D"/>
    <w:rsid w:val="00FB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C39"/>
  <w15:docId w15:val="{BAE6F1E4-2199-4AF9-BDAE-C9368BEB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3A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F223A9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Заголовок 2 Знак"/>
    <w:basedOn w:val="a0"/>
    <w:link w:val="2"/>
    <w:rsid w:val="00F223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1696"/>
    <w:pPr>
      <w:ind w:left="720"/>
      <w:contextualSpacing/>
    </w:pPr>
  </w:style>
  <w:style w:type="table" w:styleId="a4">
    <w:name w:val="Table Grid"/>
    <w:basedOn w:val="a1"/>
    <w:uiPriority w:val="59"/>
    <w:rsid w:val="005C6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7C53-84A7-4D9D-BF4A-63607DD0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юрий шуть</cp:lastModifiedBy>
  <cp:revision>30</cp:revision>
  <cp:lastPrinted>2024-08-09T09:08:00Z</cp:lastPrinted>
  <dcterms:created xsi:type="dcterms:W3CDTF">2019-02-13T07:39:00Z</dcterms:created>
  <dcterms:modified xsi:type="dcterms:W3CDTF">2025-08-18T09:38:00Z</dcterms:modified>
</cp:coreProperties>
</file>