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76E2A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bookmarkStart w:id="0" w:name="P958"/>
      <w:bookmarkEnd w:id="0"/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Территориальная избирательная комиссия</w:t>
      </w:r>
    </w:p>
    <w:p w14:paraId="118A2777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Ломоносовского муниципального района</w:t>
      </w:r>
    </w:p>
    <w:p w14:paraId="7C18AA69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Ленинградской области</w:t>
      </w:r>
    </w:p>
    <w:p w14:paraId="594E8876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</w:p>
    <w:p w14:paraId="34D5FCB2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РЕШЕНИЕ</w:t>
      </w:r>
    </w:p>
    <w:p w14:paraId="104C0CBD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50915A7E" w14:textId="54309F0C" w:rsidR="0043190B" w:rsidRDefault="008852EA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020757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955AB8">
        <w:rPr>
          <w:rFonts w:ascii="Times New Roman" w:eastAsiaTheme="minorHAnsi" w:hAnsi="Times New Roman" w:cstheme="minorBidi"/>
          <w:sz w:val="28"/>
          <w:szCs w:val="28"/>
          <w:lang w:eastAsia="en-US"/>
        </w:rPr>
        <w:t>10</w:t>
      </w:r>
      <w:r w:rsidR="001E573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816FFE">
        <w:rPr>
          <w:rFonts w:ascii="Times New Roman" w:eastAsiaTheme="minorHAnsi" w:hAnsi="Times New Roman" w:cstheme="minorBidi"/>
          <w:sz w:val="28"/>
          <w:szCs w:val="28"/>
          <w:lang w:eastAsia="en-US"/>
        </w:rPr>
        <w:t>сентября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202</w:t>
      </w:r>
      <w:r w:rsidR="00250D7E">
        <w:rPr>
          <w:rFonts w:ascii="Times New Roman" w:eastAsiaTheme="minorHAnsi" w:hAnsi="Times New Roman" w:cstheme="minorBidi"/>
          <w:sz w:val="28"/>
          <w:szCs w:val="28"/>
          <w:lang w:eastAsia="en-US"/>
        </w:rPr>
        <w:t>6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года </w:t>
      </w:r>
      <w:r w:rsidRPr="008852E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</w:t>
      </w:r>
      <w:r w:rsidR="0043190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</w:t>
      </w:r>
      <w:r w:rsidR="00964B5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№ </w:t>
      </w:r>
      <w:r w:rsidR="00102C25">
        <w:rPr>
          <w:rFonts w:ascii="Times New Roman" w:eastAsiaTheme="minorHAnsi" w:hAnsi="Times New Roman" w:cstheme="minorBidi"/>
          <w:sz w:val="28"/>
          <w:szCs w:val="28"/>
          <w:lang w:eastAsia="en-US"/>
        </w:rPr>
        <w:t>1</w:t>
      </w:r>
      <w:r w:rsidR="00816FFE">
        <w:rPr>
          <w:rFonts w:ascii="Times New Roman" w:eastAsiaTheme="minorHAnsi" w:hAnsi="Times New Roman" w:cstheme="minorBidi"/>
          <w:sz w:val="28"/>
          <w:szCs w:val="28"/>
          <w:lang w:eastAsia="en-US"/>
        </w:rPr>
        <w:t>4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>/</w:t>
      </w:r>
      <w:r w:rsidR="00816FFE">
        <w:rPr>
          <w:rFonts w:ascii="Times New Roman" w:eastAsiaTheme="minorHAnsi" w:hAnsi="Times New Roman" w:cstheme="minorBidi"/>
          <w:sz w:val="28"/>
          <w:szCs w:val="28"/>
          <w:lang w:eastAsia="en-US"/>
        </w:rPr>
        <w:t>11</w:t>
      </w:r>
      <w:r w:rsidR="006636FB">
        <w:rPr>
          <w:rFonts w:ascii="Times New Roman" w:eastAsiaTheme="minorHAnsi" w:hAnsi="Times New Roman" w:cstheme="minorBidi"/>
          <w:sz w:val="28"/>
          <w:szCs w:val="28"/>
          <w:lang w:eastAsia="en-US"/>
        </w:rPr>
        <w:t>5</w:t>
      </w:r>
    </w:p>
    <w:p w14:paraId="73497793" w14:textId="77777777" w:rsidR="0043190B" w:rsidRDefault="0043190B" w:rsidP="000D746F">
      <w:pPr>
        <w:pStyle w:val="ConsPlusNormal"/>
        <w:jc w:val="right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647D4081" w14:textId="61EAFDD5" w:rsidR="008852EA" w:rsidRDefault="00663296" w:rsidP="00663296">
      <w:pPr>
        <w:pStyle w:val="ConsPlusNormal"/>
        <w:jc w:val="center"/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</w:pPr>
      <w:r w:rsidRPr="0066329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Об освобождении </w:t>
      </w:r>
      <w:bookmarkStart w:id="1" w:name="_Hlk232497594"/>
      <w:r w:rsidR="00816FFE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Столяренко Ирины Александровны</w:t>
      </w:r>
      <w:r w:rsidR="00350CB0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</w:t>
      </w:r>
      <w:bookmarkEnd w:id="1"/>
      <w:r w:rsidRPr="0066329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от обязанностей члена участковой избирательной комиссии с правом решающего голоса </w:t>
      </w:r>
      <w:bookmarkStart w:id="2" w:name="_Hlk223609406"/>
      <w:bookmarkStart w:id="3" w:name="_Hlk228435951"/>
      <w:bookmarkStart w:id="4" w:name="_Hlk232497609"/>
      <w:r w:rsidR="004A28B3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             </w:t>
      </w:r>
      <w:r w:rsidR="001E573A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Гора-Валдай</w:t>
      </w:r>
      <w:r w:rsidR="00102C25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с</w:t>
      </w:r>
      <w:r w:rsidR="00A9316A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кого</w:t>
      </w:r>
      <w:r w:rsidR="00E81C0D" w:rsidRPr="00E81C0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избирательного участка № </w:t>
      </w:r>
      <w:bookmarkEnd w:id="2"/>
      <w:r w:rsidR="001221BB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6</w:t>
      </w:r>
      <w:bookmarkEnd w:id="3"/>
      <w:bookmarkEnd w:id="4"/>
      <w:r w:rsidR="00102C25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2</w:t>
      </w:r>
      <w:r w:rsidR="001E573A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8</w:t>
      </w:r>
    </w:p>
    <w:p w14:paraId="342089AD" w14:textId="77777777" w:rsidR="00663296" w:rsidRDefault="00663296" w:rsidP="00663296">
      <w:pPr>
        <w:pStyle w:val="ConsPlusNormal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645744D7" w14:textId="53839113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В соответствии подпунктом «а» пункта 6 статьи 29 Федерального закона «Об основных гарантиях избирательных прав и права на участие в референдуме граждан Российской Федерации» № 67-ФЗ от 12 июня 2002 года территориальная избирательная комиссия Ломоносовского муниципального района                                                                                                                                                                                         </w:t>
      </w:r>
    </w:p>
    <w:p w14:paraId="02F8CE1E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            Решила:</w:t>
      </w:r>
    </w:p>
    <w:p w14:paraId="1E07F87E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25A2666F" w14:textId="4D9907D8" w:rsidR="0043190B" w:rsidRPr="00E81C0D" w:rsidRDefault="0043190B" w:rsidP="0043190B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81C0D">
        <w:rPr>
          <w:rFonts w:ascii="Times New Roman" w:hAnsi="Times New Roman"/>
          <w:sz w:val="28"/>
          <w:szCs w:val="28"/>
        </w:rPr>
        <w:t xml:space="preserve">Освободить </w:t>
      </w:r>
      <w:r w:rsidR="001E573A" w:rsidRPr="001E573A">
        <w:rPr>
          <w:rFonts w:ascii="Times New Roman" w:hAnsi="Times New Roman"/>
          <w:sz w:val="28"/>
          <w:szCs w:val="28"/>
        </w:rPr>
        <w:t>Столяренко Ирин</w:t>
      </w:r>
      <w:r w:rsidR="001E573A">
        <w:rPr>
          <w:rFonts w:ascii="Times New Roman" w:hAnsi="Times New Roman"/>
          <w:sz w:val="28"/>
          <w:szCs w:val="28"/>
        </w:rPr>
        <w:t>у</w:t>
      </w:r>
      <w:r w:rsidR="001E573A" w:rsidRPr="001E573A">
        <w:rPr>
          <w:rFonts w:ascii="Times New Roman" w:hAnsi="Times New Roman"/>
          <w:sz w:val="28"/>
          <w:szCs w:val="28"/>
        </w:rPr>
        <w:t xml:space="preserve"> Александровн</w:t>
      </w:r>
      <w:r w:rsidR="001E573A">
        <w:rPr>
          <w:rFonts w:ascii="Times New Roman" w:hAnsi="Times New Roman"/>
          <w:sz w:val="28"/>
          <w:szCs w:val="28"/>
        </w:rPr>
        <w:t>у</w:t>
      </w:r>
      <w:r w:rsidR="001E573A" w:rsidRPr="001E573A">
        <w:rPr>
          <w:rFonts w:ascii="Times New Roman" w:hAnsi="Times New Roman"/>
          <w:sz w:val="28"/>
          <w:szCs w:val="28"/>
        </w:rPr>
        <w:t xml:space="preserve"> </w:t>
      </w:r>
      <w:r w:rsidRPr="00E81C0D">
        <w:rPr>
          <w:rFonts w:ascii="Times New Roman" w:hAnsi="Times New Roman"/>
          <w:sz w:val="28"/>
          <w:szCs w:val="28"/>
        </w:rPr>
        <w:t xml:space="preserve">от обязанностей члена участковой избирательной комиссии с правом решающего голоса </w:t>
      </w:r>
      <w:r w:rsidR="001E573A" w:rsidRPr="001E573A">
        <w:rPr>
          <w:rFonts w:ascii="Times New Roman" w:hAnsi="Times New Roman"/>
          <w:sz w:val="28"/>
          <w:szCs w:val="28"/>
        </w:rPr>
        <w:t>Гора-Валдайского избирательного участка № 628</w:t>
      </w:r>
      <w:r w:rsidR="00350CB0">
        <w:rPr>
          <w:rFonts w:ascii="Times New Roman" w:hAnsi="Times New Roman"/>
          <w:sz w:val="28"/>
          <w:szCs w:val="28"/>
        </w:rPr>
        <w:t xml:space="preserve"> </w:t>
      </w:r>
      <w:r w:rsidR="006B68C0">
        <w:rPr>
          <w:rFonts w:ascii="Times New Roman" w:hAnsi="Times New Roman"/>
          <w:sz w:val="28"/>
          <w:szCs w:val="28"/>
        </w:rPr>
        <w:t>по е</w:t>
      </w:r>
      <w:r w:rsidR="001E573A">
        <w:rPr>
          <w:rFonts w:ascii="Times New Roman" w:hAnsi="Times New Roman"/>
          <w:sz w:val="28"/>
          <w:szCs w:val="28"/>
        </w:rPr>
        <w:t>ё</w:t>
      </w:r>
      <w:r w:rsidR="006B68C0">
        <w:rPr>
          <w:rFonts w:ascii="Times New Roman" w:hAnsi="Times New Roman"/>
          <w:sz w:val="28"/>
          <w:szCs w:val="28"/>
        </w:rPr>
        <w:t xml:space="preserve"> личному заявлению</w:t>
      </w:r>
      <w:r w:rsidRPr="00E81C0D">
        <w:rPr>
          <w:rFonts w:ascii="Times New Roman" w:hAnsi="Times New Roman"/>
          <w:sz w:val="28"/>
          <w:szCs w:val="28"/>
        </w:rPr>
        <w:t>.</w:t>
      </w:r>
    </w:p>
    <w:p w14:paraId="624072C9" w14:textId="5204D56A" w:rsidR="0043190B" w:rsidRDefault="0043190B" w:rsidP="0043190B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Направить настоящее решение в участковую избирательную комис</w:t>
      </w:r>
      <w:r w:rsidR="007019EA">
        <w:rPr>
          <w:rFonts w:ascii="Times New Roman" w:eastAsiaTheme="minorHAnsi" w:hAnsi="Times New Roman" w:cstheme="minorBidi"/>
          <w:sz w:val="28"/>
          <w:szCs w:val="28"/>
          <w:lang w:eastAsia="en-US"/>
        </w:rPr>
        <w:t>сию избирательного участк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а № </w:t>
      </w:r>
      <w:r w:rsidR="001221BB">
        <w:rPr>
          <w:rFonts w:ascii="Times New Roman" w:eastAsiaTheme="minorHAnsi" w:hAnsi="Times New Roman" w:cstheme="minorBidi"/>
          <w:sz w:val="28"/>
          <w:szCs w:val="28"/>
          <w:lang w:eastAsia="en-US"/>
        </w:rPr>
        <w:t>6</w:t>
      </w:r>
      <w:r w:rsidR="00102C25">
        <w:rPr>
          <w:rFonts w:ascii="Times New Roman" w:eastAsiaTheme="minorHAnsi" w:hAnsi="Times New Roman" w:cstheme="minorBidi"/>
          <w:sz w:val="28"/>
          <w:szCs w:val="28"/>
          <w:lang w:eastAsia="en-US"/>
        </w:rPr>
        <w:t>2</w:t>
      </w:r>
      <w:r w:rsidR="001E573A">
        <w:rPr>
          <w:rFonts w:ascii="Times New Roman" w:eastAsiaTheme="minorHAnsi" w:hAnsi="Times New Roman" w:cstheme="minorBidi"/>
          <w:sz w:val="28"/>
          <w:szCs w:val="28"/>
          <w:lang w:eastAsia="en-US"/>
        </w:rPr>
        <w:t>8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.</w:t>
      </w:r>
    </w:p>
    <w:p w14:paraId="5D806747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2206FBF7" w14:textId="77777777" w:rsidR="0043190B" w:rsidRDefault="0043190B" w:rsidP="0043190B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Разместить настоящее решение на официальном сайте территориальной избирательной комиссии Ломоносовского муниципального района.</w:t>
      </w:r>
    </w:p>
    <w:p w14:paraId="00FCFF29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04D585DD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0E7D2B15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Председатель </w:t>
      </w:r>
    </w:p>
    <w:p w14:paraId="72EA81A7" w14:textId="5DB97C6D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территориальной избирательной комиссии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 w:rsidR="001221B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А.А. Топчян</w:t>
      </w:r>
    </w:p>
    <w:p w14:paraId="297CC702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32EB4D9A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Секретарь </w:t>
      </w:r>
    </w:p>
    <w:p w14:paraId="080CD76E" w14:textId="61C13BD3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территориальной избирательной комиссии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  <w:t xml:space="preserve">        </w:t>
      </w:r>
      <w:r w:rsidR="00350CB0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Ю.П. Шуть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</w:p>
    <w:p w14:paraId="6FB13933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</w:p>
    <w:p w14:paraId="7CEC5A1A" w14:textId="77777777" w:rsidR="005A6DF4" w:rsidRDefault="005A6DF4"/>
    <w:sectPr w:rsidR="005A6DF4" w:rsidSect="008373A0">
      <w:pgSz w:w="11906" w:h="16838" w:code="9"/>
      <w:pgMar w:top="1134" w:right="850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646F4"/>
    <w:multiLevelType w:val="hybridMultilevel"/>
    <w:tmpl w:val="2682C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549A1"/>
    <w:multiLevelType w:val="hybridMultilevel"/>
    <w:tmpl w:val="D4CA005C"/>
    <w:lvl w:ilvl="0" w:tplc="BC42B88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90B"/>
    <w:rsid w:val="00005C29"/>
    <w:rsid w:val="00020757"/>
    <w:rsid w:val="000A6BB9"/>
    <w:rsid w:val="000D746F"/>
    <w:rsid w:val="00102C25"/>
    <w:rsid w:val="001221BB"/>
    <w:rsid w:val="00196382"/>
    <w:rsid w:val="001E573A"/>
    <w:rsid w:val="001F31FF"/>
    <w:rsid w:val="00250D7E"/>
    <w:rsid w:val="0032238F"/>
    <w:rsid w:val="00350CB0"/>
    <w:rsid w:val="00362332"/>
    <w:rsid w:val="004210E6"/>
    <w:rsid w:val="0043190B"/>
    <w:rsid w:val="004A28B3"/>
    <w:rsid w:val="004B4EF4"/>
    <w:rsid w:val="004F7A2C"/>
    <w:rsid w:val="005A6DF4"/>
    <w:rsid w:val="005C5C9A"/>
    <w:rsid w:val="00663296"/>
    <w:rsid w:val="006636FB"/>
    <w:rsid w:val="006702DC"/>
    <w:rsid w:val="006B68C0"/>
    <w:rsid w:val="007019EA"/>
    <w:rsid w:val="0077319E"/>
    <w:rsid w:val="007E6719"/>
    <w:rsid w:val="00816FFE"/>
    <w:rsid w:val="008373A0"/>
    <w:rsid w:val="00884CBF"/>
    <w:rsid w:val="008852EA"/>
    <w:rsid w:val="00955AB8"/>
    <w:rsid w:val="00962C60"/>
    <w:rsid w:val="00964B5A"/>
    <w:rsid w:val="00A3161A"/>
    <w:rsid w:val="00A9316A"/>
    <w:rsid w:val="00AD4596"/>
    <w:rsid w:val="00B83BD3"/>
    <w:rsid w:val="00BA1825"/>
    <w:rsid w:val="00C43F50"/>
    <w:rsid w:val="00D1108D"/>
    <w:rsid w:val="00E447BB"/>
    <w:rsid w:val="00E81C0D"/>
    <w:rsid w:val="00FD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B213A"/>
  <w15:chartTrackingRefBased/>
  <w15:docId w15:val="{5853FEAD-9DAF-4FB7-A73E-90AE2DDC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90B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4319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0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62</cp:revision>
  <cp:lastPrinted>2026-06-16T07:20:00Z</cp:lastPrinted>
  <dcterms:created xsi:type="dcterms:W3CDTF">2025-02-20T10:40:00Z</dcterms:created>
  <dcterms:modified xsi:type="dcterms:W3CDTF">2026-09-11T11:41:00Z</dcterms:modified>
</cp:coreProperties>
</file>