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6E2A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bookmarkStart w:id="0" w:name="P958"/>
      <w:bookmarkEnd w:id="0"/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Территориальная избирательная комиссия</w:t>
      </w:r>
    </w:p>
    <w:p w14:paraId="118A2777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Ломоносовского муниципального района</w:t>
      </w:r>
    </w:p>
    <w:p w14:paraId="7C18AA69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Ленинградской области</w:t>
      </w:r>
    </w:p>
    <w:p w14:paraId="594E8876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34D5FCB2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РЕШЕНИЕ</w:t>
      </w:r>
    </w:p>
    <w:p w14:paraId="104C0CBD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50915A7E" w14:textId="09F69EF0" w:rsidR="0043190B" w:rsidRDefault="008852EA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BA1825">
        <w:rPr>
          <w:rFonts w:ascii="Times New Roman" w:eastAsiaTheme="minorHAnsi" w:hAnsi="Times New Roman" w:cstheme="minorBidi"/>
          <w:sz w:val="28"/>
          <w:szCs w:val="28"/>
          <w:lang w:eastAsia="en-US"/>
        </w:rPr>
        <w:t>1</w:t>
      </w:r>
      <w:r w:rsidR="00250D7E">
        <w:rPr>
          <w:rFonts w:ascii="Times New Roman" w:eastAsiaTheme="minorHAnsi" w:hAnsi="Times New Roman" w:cstheme="minorBidi"/>
          <w:sz w:val="28"/>
          <w:szCs w:val="28"/>
          <w:lang w:eastAsia="en-US"/>
        </w:rPr>
        <w:t>9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250D7E">
        <w:rPr>
          <w:rFonts w:ascii="Times New Roman" w:eastAsiaTheme="minorHAnsi" w:hAnsi="Times New Roman" w:cstheme="minorBidi"/>
          <w:sz w:val="28"/>
          <w:szCs w:val="28"/>
          <w:lang w:eastAsia="en-US"/>
        </w:rPr>
        <w:t>январ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>я 202</w:t>
      </w:r>
      <w:r w:rsidR="00250D7E">
        <w:rPr>
          <w:rFonts w:ascii="Times New Roman" w:eastAsiaTheme="minorHAnsi" w:hAnsi="Times New Roman" w:cstheme="minorBidi"/>
          <w:sz w:val="28"/>
          <w:szCs w:val="28"/>
          <w:lang w:eastAsia="en-US"/>
        </w:rPr>
        <w:t>6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года </w:t>
      </w:r>
      <w:r w:rsidRPr="008852EA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</w:t>
      </w:r>
      <w:r w:rsidR="0043190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             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№ </w:t>
      </w:r>
      <w:r w:rsidR="00250D7E">
        <w:rPr>
          <w:rFonts w:ascii="Times New Roman" w:eastAsiaTheme="minorHAnsi" w:hAnsi="Times New Roman" w:cstheme="minorBidi"/>
          <w:sz w:val="28"/>
          <w:szCs w:val="28"/>
          <w:lang w:eastAsia="en-US"/>
        </w:rPr>
        <w:t>28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>/</w:t>
      </w:r>
      <w:r w:rsidR="00250D7E">
        <w:rPr>
          <w:rFonts w:ascii="Times New Roman" w:eastAsiaTheme="minorHAnsi" w:hAnsi="Times New Roman" w:cstheme="minorBidi"/>
          <w:sz w:val="28"/>
          <w:szCs w:val="28"/>
          <w:lang w:eastAsia="en-US"/>
        </w:rPr>
        <w:t>204</w:t>
      </w:r>
    </w:p>
    <w:p w14:paraId="73497793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647D4081" w14:textId="16449C8C" w:rsidR="008852EA" w:rsidRDefault="00663296" w:rsidP="00663296">
      <w:pPr>
        <w:pStyle w:val="ConsPlusNormal"/>
        <w:jc w:val="center"/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</w:pPr>
      <w:r w:rsidRPr="0066329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Об освобождении </w:t>
      </w:r>
      <w:bookmarkStart w:id="1" w:name="_Hlk195606400"/>
      <w:r w:rsidR="00250D7E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Пономаренко Александра Николаевича</w:t>
      </w:r>
      <w:r w:rsidR="00E81C0D" w:rsidRP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</w:t>
      </w:r>
      <w:bookmarkEnd w:id="1"/>
      <w:r w:rsidRPr="0066329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от обязанностей члена участковой избирательной комиссии с правом решающего голоса </w:t>
      </w:r>
      <w:r w:rsid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           </w:t>
      </w:r>
      <w:proofErr w:type="spellStart"/>
      <w:r w:rsidR="00250D7E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Лебяжен</w:t>
      </w:r>
      <w:r w:rsidR="0032238F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ского</w:t>
      </w:r>
      <w:proofErr w:type="spellEnd"/>
      <w:r w:rsidR="0032238F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</w:t>
      </w:r>
      <w:r w:rsidR="00250D7E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Централь</w:t>
      </w:r>
      <w:r w:rsidR="00E81C0D" w:rsidRP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ного избирательного участка № 6</w:t>
      </w:r>
      <w:r w:rsidR="00BA1825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2</w:t>
      </w:r>
      <w:r w:rsidR="00250D7E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7</w:t>
      </w:r>
    </w:p>
    <w:p w14:paraId="342089AD" w14:textId="77777777" w:rsidR="00663296" w:rsidRDefault="00663296" w:rsidP="00663296">
      <w:pPr>
        <w:pStyle w:val="ConsPlusNormal"/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645744D7" w14:textId="53839113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В соответствии подпунктом «а» пункта 6 статьи 29 Федерального закона «Об основных гарантиях избирательных прав и права на участие в референдуме граждан Российской Федерации» № 67-ФЗ от 12 июня 2002 года территориальная избирательная комиссия Ломоносовского муниципального района                                                                                                                                                                                         </w:t>
      </w:r>
    </w:p>
    <w:p w14:paraId="02F8CE1E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                         Решила:</w:t>
      </w:r>
    </w:p>
    <w:p w14:paraId="1E07F87E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5A2666F" w14:textId="431DED19" w:rsidR="0043190B" w:rsidRPr="00E81C0D" w:rsidRDefault="0043190B" w:rsidP="0043190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1C0D">
        <w:rPr>
          <w:rFonts w:ascii="Times New Roman" w:hAnsi="Times New Roman"/>
          <w:sz w:val="28"/>
          <w:szCs w:val="28"/>
        </w:rPr>
        <w:t xml:space="preserve">Освободить </w:t>
      </w:r>
      <w:r w:rsidR="00250D7E" w:rsidRPr="00250D7E">
        <w:rPr>
          <w:rFonts w:ascii="Times New Roman" w:hAnsi="Times New Roman"/>
          <w:sz w:val="28"/>
          <w:szCs w:val="28"/>
        </w:rPr>
        <w:t xml:space="preserve">Пономаренко Александра Николаевича </w:t>
      </w:r>
      <w:r w:rsidRPr="00E81C0D">
        <w:rPr>
          <w:rFonts w:ascii="Times New Roman" w:hAnsi="Times New Roman"/>
          <w:sz w:val="28"/>
          <w:szCs w:val="28"/>
        </w:rPr>
        <w:t xml:space="preserve">от обязанностей члена участковой избирательной комиссии с правом решающего голоса </w:t>
      </w:r>
      <w:proofErr w:type="spellStart"/>
      <w:r w:rsidR="00250D7E" w:rsidRPr="00250D7E">
        <w:rPr>
          <w:rFonts w:ascii="Times New Roman" w:hAnsi="Times New Roman"/>
          <w:sz w:val="28"/>
          <w:szCs w:val="28"/>
        </w:rPr>
        <w:t>Лебяженского</w:t>
      </w:r>
      <w:proofErr w:type="spellEnd"/>
      <w:r w:rsidR="00250D7E" w:rsidRPr="00250D7E">
        <w:rPr>
          <w:rFonts w:ascii="Times New Roman" w:hAnsi="Times New Roman"/>
          <w:sz w:val="28"/>
          <w:szCs w:val="28"/>
        </w:rPr>
        <w:t xml:space="preserve"> Центрального избирательного участка № 627</w:t>
      </w:r>
      <w:r w:rsidR="00BA1825">
        <w:rPr>
          <w:rFonts w:ascii="Times New Roman" w:hAnsi="Times New Roman"/>
          <w:sz w:val="28"/>
          <w:szCs w:val="28"/>
        </w:rPr>
        <w:t xml:space="preserve"> </w:t>
      </w:r>
      <w:r w:rsidR="006B68C0">
        <w:rPr>
          <w:rFonts w:ascii="Times New Roman" w:hAnsi="Times New Roman"/>
          <w:sz w:val="28"/>
          <w:szCs w:val="28"/>
        </w:rPr>
        <w:t>по е</w:t>
      </w:r>
      <w:r w:rsidR="00250D7E">
        <w:rPr>
          <w:rFonts w:ascii="Times New Roman" w:hAnsi="Times New Roman"/>
          <w:sz w:val="28"/>
          <w:szCs w:val="28"/>
        </w:rPr>
        <w:t>го</w:t>
      </w:r>
      <w:r w:rsidR="006B68C0">
        <w:rPr>
          <w:rFonts w:ascii="Times New Roman" w:hAnsi="Times New Roman"/>
          <w:sz w:val="28"/>
          <w:szCs w:val="28"/>
        </w:rPr>
        <w:t xml:space="preserve"> личному заявлению</w:t>
      </w:r>
      <w:r w:rsidRPr="00E81C0D">
        <w:rPr>
          <w:rFonts w:ascii="Times New Roman" w:hAnsi="Times New Roman"/>
          <w:sz w:val="28"/>
          <w:szCs w:val="28"/>
        </w:rPr>
        <w:t>.</w:t>
      </w:r>
    </w:p>
    <w:p w14:paraId="624072C9" w14:textId="02C40D7B" w:rsidR="0043190B" w:rsidRDefault="0043190B" w:rsidP="0043190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Направить настоящее решение в участковую избирательную комис</w:t>
      </w:r>
      <w:r w:rsidR="007019EA">
        <w:rPr>
          <w:rFonts w:ascii="Times New Roman" w:eastAsiaTheme="minorHAnsi" w:hAnsi="Times New Roman" w:cstheme="minorBidi"/>
          <w:sz w:val="28"/>
          <w:szCs w:val="28"/>
          <w:lang w:eastAsia="en-US"/>
        </w:rPr>
        <w:t>сию избирательного участк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>а № 6</w:t>
      </w:r>
      <w:r w:rsidR="00BA1825">
        <w:rPr>
          <w:rFonts w:ascii="Times New Roman" w:eastAsiaTheme="minorHAnsi" w:hAnsi="Times New Roman" w:cstheme="minorBidi"/>
          <w:sz w:val="28"/>
          <w:szCs w:val="28"/>
          <w:lang w:eastAsia="en-US"/>
        </w:rPr>
        <w:t>2</w:t>
      </w:r>
      <w:r w:rsidR="00250D7E">
        <w:rPr>
          <w:rFonts w:ascii="Times New Roman" w:eastAsiaTheme="minorHAnsi" w:hAnsi="Times New Roman" w:cstheme="minorBidi"/>
          <w:sz w:val="28"/>
          <w:szCs w:val="28"/>
          <w:lang w:eastAsia="en-US"/>
        </w:rPr>
        <w:t>7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14:paraId="5D806747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206FBF7" w14:textId="77777777" w:rsidR="0043190B" w:rsidRDefault="0043190B" w:rsidP="0043190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Разместить настоящее решение на официальном сайте территориальной избирательной комиссии Ломоносовского муниципального района.</w:t>
      </w:r>
    </w:p>
    <w:p w14:paraId="00FCFF29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04D585DD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0E7D2B15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Председатель </w:t>
      </w:r>
    </w:p>
    <w:p w14:paraId="72EA81A7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территориальной избирательной комиссии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  <w:t xml:space="preserve"> А.А. </w:t>
      </w:r>
      <w:proofErr w:type="spellStart"/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Топчян</w:t>
      </w:r>
      <w:proofErr w:type="spellEnd"/>
    </w:p>
    <w:p w14:paraId="297CC702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32EB4D9A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Секретарь </w:t>
      </w:r>
    </w:p>
    <w:p w14:paraId="080CD76E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территориальной избирательной комиссии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  <w:t xml:space="preserve">                     Ю.П. Шуть</w:t>
      </w:r>
    </w:p>
    <w:p w14:paraId="6FB13933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7CEC5A1A" w14:textId="77777777" w:rsidR="005A6DF4" w:rsidRDefault="005A6DF4"/>
    <w:sectPr w:rsidR="005A6DF4" w:rsidSect="008373A0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46F4"/>
    <w:multiLevelType w:val="hybridMultilevel"/>
    <w:tmpl w:val="2682C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549A1"/>
    <w:multiLevelType w:val="hybridMultilevel"/>
    <w:tmpl w:val="D4CA005C"/>
    <w:lvl w:ilvl="0" w:tplc="BC42B8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0B"/>
    <w:rsid w:val="00005C29"/>
    <w:rsid w:val="001F31FF"/>
    <w:rsid w:val="00250D7E"/>
    <w:rsid w:val="0032238F"/>
    <w:rsid w:val="0043190B"/>
    <w:rsid w:val="004F7A2C"/>
    <w:rsid w:val="005A6DF4"/>
    <w:rsid w:val="00663296"/>
    <w:rsid w:val="006B68C0"/>
    <w:rsid w:val="007019EA"/>
    <w:rsid w:val="008373A0"/>
    <w:rsid w:val="00884CBF"/>
    <w:rsid w:val="008852EA"/>
    <w:rsid w:val="00962C60"/>
    <w:rsid w:val="00A3161A"/>
    <w:rsid w:val="00BA1825"/>
    <w:rsid w:val="00D1108D"/>
    <w:rsid w:val="00E8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213A"/>
  <w15:chartTrackingRefBased/>
  <w15:docId w15:val="{5853FEAD-9DAF-4FB7-A73E-90AE2DDC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90B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431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0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25</cp:revision>
  <cp:lastPrinted>2025-04-15T07:47:00Z</cp:lastPrinted>
  <dcterms:created xsi:type="dcterms:W3CDTF">2025-02-20T10:40:00Z</dcterms:created>
  <dcterms:modified xsi:type="dcterms:W3CDTF">2026-01-20T09:32:00Z</dcterms:modified>
</cp:coreProperties>
</file>