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76E2A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bookmarkStart w:id="0" w:name="P958"/>
      <w:bookmarkEnd w:id="0"/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Территориальная избирательная комиссия</w:t>
      </w:r>
    </w:p>
    <w:p w14:paraId="118A2777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Ломоносовского муниципального района</w:t>
      </w:r>
    </w:p>
    <w:p w14:paraId="7C18AA69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Ленинградской области</w:t>
      </w:r>
    </w:p>
    <w:p w14:paraId="594E8876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</w:p>
    <w:p w14:paraId="34D5FCB2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РЕШЕНИЕ</w:t>
      </w:r>
    </w:p>
    <w:p w14:paraId="104C0CBD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50915A7E" w14:textId="5023C654" w:rsidR="0043190B" w:rsidRDefault="008852EA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="00102C25">
        <w:rPr>
          <w:rFonts w:ascii="Times New Roman" w:eastAsiaTheme="minorHAnsi" w:hAnsi="Times New Roman" w:cstheme="minorBidi"/>
          <w:sz w:val="28"/>
          <w:szCs w:val="28"/>
          <w:lang w:eastAsia="en-US"/>
        </w:rPr>
        <w:t>0</w:t>
      </w:r>
      <w:r w:rsidR="00350CB0">
        <w:rPr>
          <w:rFonts w:ascii="Times New Roman" w:eastAsiaTheme="minorHAnsi" w:hAnsi="Times New Roman" w:cstheme="minorBidi"/>
          <w:sz w:val="28"/>
          <w:szCs w:val="28"/>
          <w:lang w:eastAsia="en-US"/>
        </w:rPr>
        <w:t>1</w:t>
      </w:r>
      <w:r w:rsidR="00020757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="00102C25">
        <w:rPr>
          <w:rFonts w:ascii="Times New Roman" w:eastAsiaTheme="minorHAnsi" w:hAnsi="Times New Roman" w:cstheme="minorBidi"/>
          <w:sz w:val="28"/>
          <w:szCs w:val="28"/>
          <w:lang w:eastAsia="en-US"/>
        </w:rPr>
        <w:t>августа</w:t>
      </w:r>
      <w:r w:rsidR="00663296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202</w:t>
      </w:r>
      <w:r w:rsidR="00250D7E">
        <w:rPr>
          <w:rFonts w:ascii="Times New Roman" w:eastAsiaTheme="minorHAnsi" w:hAnsi="Times New Roman" w:cstheme="minorBidi"/>
          <w:sz w:val="28"/>
          <w:szCs w:val="28"/>
          <w:lang w:eastAsia="en-US"/>
        </w:rPr>
        <w:t>6</w:t>
      </w:r>
      <w:r w:rsidR="00663296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года </w:t>
      </w:r>
      <w:r w:rsidRPr="008852E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</w:t>
      </w:r>
      <w:r w:rsidR="0043190B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                                       </w:t>
      </w:r>
      <w:r w:rsidR="00663296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            </w:t>
      </w:r>
      <w:r w:rsidR="00964B5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№ </w:t>
      </w:r>
      <w:r w:rsidR="00102C25">
        <w:rPr>
          <w:rFonts w:ascii="Times New Roman" w:eastAsiaTheme="minorHAnsi" w:hAnsi="Times New Roman" w:cstheme="minorBidi"/>
          <w:sz w:val="28"/>
          <w:szCs w:val="28"/>
          <w:lang w:eastAsia="en-US"/>
        </w:rPr>
        <w:t>11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>/</w:t>
      </w:r>
      <w:r w:rsidR="00C413B6">
        <w:rPr>
          <w:rFonts w:ascii="Times New Roman" w:eastAsiaTheme="minorHAnsi" w:hAnsi="Times New Roman" w:cstheme="minorBidi"/>
          <w:sz w:val="28"/>
          <w:szCs w:val="28"/>
          <w:lang w:eastAsia="en-US"/>
        </w:rPr>
        <w:t>70</w:t>
      </w:r>
    </w:p>
    <w:p w14:paraId="73497793" w14:textId="77777777" w:rsidR="0043190B" w:rsidRDefault="0043190B" w:rsidP="000D746F">
      <w:pPr>
        <w:pStyle w:val="ConsPlusNormal"/>
        <w:jc w:val="right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647D4081" w14:textId="08205D4D" w:rsidR="008852EA" w:rsidRDefault="00663296" w:rsidP="00663296">
      <w:pPr>
        <w:pStyle w:val="ConsPlusNormal"/>
        <w:jc w:val="center"/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</w:pPr>
      <w:r w:rsidRPr="00663296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Об освобождении </w:t>
      </w:r>
      <w:bookmarkStart w:id="1" w:name="_Hlk232497594"/>
      <w:r w:rsidR="00C413B6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Чечот Вероники Олеговны</w:t>
      </w:r>
      <w:r w:rsidR="00350CB0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 </w:t>
      </w:r>
      <w:bookmarkEnd w:id="1"/>
      <w:r w:rsidRPr="00663296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от обязанностей члена участковой избирательной комиссии с правом решающего голоса </w:t>
      </w:r>
      <w:bookmarkStart w:id="2" w:name="_Hlk223609406"/>
      <w:bookmarkStart w:id="3" w:name="_Hlk228435951"/>
      <w:bookmarkStart w:id="4" w:name="_Hlk232497609"/>
      <w:bookmarkStart w:id="5" w:name="_Hlk236812607"/>
      <w:r w:rsidR="00102C25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Л</w:t>
      </w:r>
      <w:r w:rsidR="00C413B6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аголов</w:t>
      </w:r>
      <w:r w:rsidR="00102C25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с</w:t>
      </w:r>
      <w:r w:rsidR="00A9316A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кого</w:t>
      </w:r>
      <w:r w:rsidR="00E81C0D" w:rsidRPr="00E81C0D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 </w:t>
      </w:r>
      <w:r w:rsidR="00C413B6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Запад</w:t>
      </w:r>
      <w:r w:rsidR="004B4EF4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ного </w:t>
      </w:r>
      <w:r w:rsidR="00E81C0D" w:rsidRPr="00E81C0D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избирательного участка № </w:t>
      </w:r>
      <w:bookmarkEnd w:id="2"/>
      <w:r w:rsidR="001221BB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6</w:t>
      </w:r>
      <w:bookmarkEnd w:id="3"/>
      <w:bookmarkEnd w:id="4"/>
      <w:r w:rsidR="00C413B6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48</w:t>
      </w:r>
    </w:p>
    <w:bookmarkEnd w:id="5"/>
    <w:p w14:paraId="342089AD" w14:textId="77777777" w:rsidR="00663296" w:rsidRDefault="00663296" w:rsidP="00663296">
      <w:pPr>
        <w:pStyle w:val="ConsPlusNormal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645744D7" w14:textId="53839113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В соответствии подпунктом «а» пункта 6 статьи 29 Федерального закона «Об основных гарантиях избирательных прав и права на участие в референдуме граждан Российской Федерации» № 67-ФЗ от 12 июня 2002 года территориальная избирательная комиссия Ломоносовского муниципального района                                                                                                                                                                                         </w:t>
      </w:r>
    </w:p>
    <w:p w14:paraId="02F8CE1E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                                                   Решила:</w:t>
      </w:r>
    </w:p>
    <w:p w14:paraId="1E07F87E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25A2666F" w14:textId="2CFC1E6F" w:rsidR="0043190B" w:rsidRPr="00E81C0D" w:rsidRDefault="0043190B" w:rsidP="0043190B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81C0D">
        <w:rPr>
          <w:rFonts w:ascii="Times New Roman" w:hAnsi="Times New Roman"/>
          <w:sz w:val="28"/>
          <w:szCs w:val="28"/>
        </w:rPr>
        <w:t xml:space="preserve">Освободить </w:t>
      </w:r>
      <w:r w:rsidR="00C413B6" w:rsidRPr="00C413B6">
        <w:rPr>
          <w:rFonts w:ascii="Times New Roman" w:hAnsi="Times New Roman"/>
          <w:sz w:val="28"/>
          <w:szCs w:val="28"/>
        </w:rPr>
        <w:t>Чечот Вероник</w:t>
      </w:r>
      <w:r w:rsidR="00C413B6">
        <w:rPr>
          <w:rFonts w:ascii="Times New Roman" w:hAnsi="Times New Roman"/>
          <w:sz w:val="28"/>
          <w:szCs w:val="28"/>
        </w:rPr>
        <w:t>у</w:t>
      </w:r>
      <w:r w:rsidR="00C413B6" w:rsidRPr="00C413B6">
        <w:rPr>
          <w:rFonts w:ascii="Times New Roman" w:hAnsi="Times New Roman"/>
          <w:sz w:val="28"/>
          <w:szCs w:val="28"/>
        </w:rPr>
        <w:t xml:space="preserve"> Олеговн</w:t>
      </w:r>
      <w:r w:rsidR="00C413B6">
        <w:rPr>
          <w:rFonts w:ascii="Times New Roman" w:hAnsi="Times New Roman"/>
          <w:sz w:val="28"/>
          <w:szCs w:val="28"/>
        </w:rPr>
        <w:t>у</w:t>
      </w:r>
      <w:r w:rsidR="00C413B6" w:rsidRPr="00C413B6">
        <w:rPr>
          <w:rFonts w:ascii="Times New Roman" w:hAnsi="Times New Roman"/>
          <w:sz w:val="28"/>
          <w:szCs w:val="28"/>
        </w:rPr>
        <w:t xml:space="preserve"> </w:t>
      </w:r>
      <w:r w:rsidRPr="00E81C0D">
        <w:rPr>
          <w:rFonts w:ascii="Times New Roman" w:hAnsi="Times New Roman"/>
          <w:sz w:val="28"/>
          <w:szCs w:val="28"/>
        </w:rPr>
        <w:t xml:space="preserve">от обязанностей члена участковой избирательной комиссии с правом решающего голоса </w:t>
      </w:r>
      <w:r w:rsidR="00C413B6" w:rsidRPr="00C413B6">
        <w:rPr>
          <w:rFonts w:ascii="Times New Roman" w:hAnsi="Times New Roman"/>
          <w:sz w:val="28"/>
          <w:szCs w:val="28"/>
        </w:rPr>
        <w:t>Лаголовского Западного избирательного участка № 648</w:t>
      </w:r>
      <w:r w:rsidR="00350CB0">
        <w:rPr>
          <w:rFonts w:ascii="Times New Roman" w:hAnsi="Times New Roman"/>
          <w:sz w:val="28"/>
          <w:szCs w:val="28"/>
        </w:rPr>
        <w:t xml:space="preserve"> </w:t>
      </w:r>
      <w:r w:rsidR="006B68C0">
        <w:rPr>
          <w:rFonts w:ascii="Times New Roman" w:hAnsi="Times New Roman"/>
          <w:sz w:val="28"/>
          <w:szCs w:val="28"/>
        </w:rPr>
        <w:t>по е</w:t>
      </w:r>
      <w:r w:rsidR="00102C25">
        <w:rPr>
          <w:rFonts w:ascii="Times New Roman" w:hAnsi="Times New Roman"/>
          <w:sz w:val="28"/>
          <w:szCs w:val="28"/>
        </w:rPr>
        <w:t>ё</w:t>
      </w:r>
      <w:r w:rsidR="006B68C0">
        <w:rPr>
          <w:rFonts w:ascii="Times New Roman" w:hAnsi="Times New Roman"/>
          <w:sz w:val="28"/>
          <w:szCs w:val="28"/>
        </w:rPr>
        <w:t xml:space="preserve"> личному заявлению</w:t>
      </w:r>
      <w:r w:rsidRPr="00E81C0D">
        <w:rPr>
          <w:rFonts w:ascii="Times New Roman" w:hAnsi="Times New Roman"/>
          <w:sz w:val="28"/>
          <w:szCs w:val="28"/>
        </w:rPr>
        <w:t>.</w:t>
      </w:r>
    </w:p>
    <w:p w14:paraId="624072C9" w14:textId="217D0F79" w:rsidR="0043190B" w:rsidRDefault="0043190B" w:rsidP="0043190B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Направить настоящее решение в участковую избирательную комис</w:t>
      </w:r>
      <w:r w:rsidR="007019EA">
        <w:rPr>
          <w:rFonts w:ascii="Times New Roman" w:eastAsiaTheme="minorHAnsi" w:hAnsi="Times New Roman" w:cstheme="minorBidi"/>
          <w:sz w:val="28"/>
          <w:szCs w:val="28"/>
          <w:lang w:eastAsia="en-US"/>
        </w:rPr>
        <w:t>сию избирательного участк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а № </w:t>
      </w:r>
      <w:r w:rsidR="001221BB">
        <w:rPr>
          <w:rFonts w:ascii="Times New Roman" w:eastAsiaTheme="minorHAnsi" w:hAnsi="Times New Roman" w:cstheme="minorBidi"/>
          <w:sz w:val="28"/>
          <w:szCs w:val="28"/>
          <w:lang w:eastAsia="en-US"/>
        </w:rPr>
        <w:t>6</w:t>
      </w:r>
      <w:r w:rsidR="00C413B6">
        <w:rPr>
          <w:rFonts w:ascii="Times New Roman" w:eastAsiaTheme="minorHAnsi" w:hAnsi="Times New Roman" w:cstheme="minorBidi"/>
          <w:sz w:val="28"/>
          <w:szCs w:val="28"/>
          <w:lang w:eastAsia="en-US"/>
        </w:rPr>
        <w:t>48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.</w:t>
      </w:r>
    </w:p>
    <w:p w14:paraId="5D806747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2206FBF7" w14:textId="77777777" w:rsidR="0043190B" w:rsidRDefault="0043190B" w:rsidP="0043190B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Разместить настоящее решение на официальном сайте территориальной избирательной комиссии Ломоносовского муниципального района.</w:t>
      </w:r>
    </w:p>
    <w:p w14:paraId="00FCFF29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04D585DD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0E7D2B15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Председатель </w:t>
      </w:r>
    </w:p>
    <w:p w14:paraId="72EA81A7" w14:textId="5DB97C6D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территориальной избирательной комиссии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 w:rsidR="001221BB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А.А. Топчян</w:t>
      </w:r>
    </w:p>
    <w:p w14:paraId="297CC702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32EB4D9A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Секретарь </w:t>
      </w:r>
    </w:p>
    <w:p w14:paraId="080CD76E" w14:textId="61C13BD3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территориальной избирательной комиссии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  <w:t xml:space="preserve">        </w:t>
      </w:r>
      <w:r w:rsidR="00350CB0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Ю.П. Шуть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</w:p>
    <w:p w14:paraId="6FB13933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</w:p>
    <w:p w14:paraId="7CEC5A1A" w14:textId="77777777" w:rsidR="005A6DF4" w:rsidRDefault="005A6DF4"/>
    <w:sectPr w:rsidR="005A6DF4" w:rsidSect="008373A0">
      <w:pgSz w:w="11906" w:h="16838" w:code="9"/>
      <w:pgMar w:top="1134" w:right="850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646F4"/>
    <w:multiLevelType w:val="hybridMultilevel"/>
    <w:tmpl w:val="2682CC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7549A1"/>
    <w:multiLevelType w:val="hybridMultilevel"/>
    <w:tmpl w:val="D4CA005C"/>
    <w:lvl w:ilvl="0" w:tplc="BC42B88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90B"/>
    <w:rsid w:val="00005C29"/>
    <w:rsid w:val="00020757"/>
    <w:rsid w:val="000A6BB9"/>
    <w:rsid w:val="000D746F"/>
    <w:rsid w:val="00102C25"/>
    <w:rsid w:val="001221BB"/>
    <w:rsid w:val="001F31FF"/>
    <w:rsid w:val="00250D7E"/>
    <w:rsid w:val="0032238F"/>
    <w:rsid w:val="00350CB0"/>
    <w:rsid w:val="004210E6"/>
    <w:rsid w:val="0043190B"/>
    <w:rsid w:val="004B4EF4"/>
    <w:rsid w:val="004F7A2C"/>
    <w:rsid w:val="005A6DF4"/>
    <w:rsid w:val="005C5C9A"/>
    <w:rsid w:val="00663296"/>
    <w:rsid w:val="006702DC"/>
    <w:rsid w:val="006B68C0"/>
    <w:rsid w:val="007019EA"/>
    <w:rsid w:val="0077319E"/>
    <w:rsid w:val="007E6719"/>
    <w:rsid w:val="008373A0"/>
    <w:rsid w:val="00884CBF"/>
    <w:rsid w:val="008852EA"/>
    <w:rsid w:val="00962C60"/>
    <w:rsid w:val="00964B5A"/>
    <w:rsid w:val="00A3161A"/>
    <w:rsid w:val="00A9316A"/>
    <w:rsid w:val="00AD4596"/>
    <w:rsid w:val="00BA1825"/>
    <w:rsid w:val="00C413B6"/>
    <w:rsid w:val="00C43F50"/>
    <w:rsid w:val="00D1108D"/>
    <w:rsid w:val="00E81C0D"/>
    <w:rsid w:val="00FD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B213A"/>
  <w15:chartTrackingRefBased/>
  <w15:docId w15:val="{5853FEAD-9DAF-4FB7-A73E-90AE2DDC7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190B"/>
    <w:pPr>
      <w:spacing w:after="200" w:line="276" w:lineRule="auto"/>
      <w:ind w:left="720"/>
      <w:contextualSpacing/>
    </w:pPr>
  </w:style>
  <w:style w:type="paragraph" w:customStyle="1" w:styleId="ConsPlusNormal">
    <w:name w:val="ConsPlusNormal"/>
    <w:rsid w:val="004319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0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50</cp:revision>
  <cp:lastPrinted>2026-06-16T07:20:00Z</cp:lastPrinted>
  <dcterms:created xsi:type="dcterms:W3CDTF">2025-02-20T10:40:00Z</dcterms:created>
  <dcterms:modified xsi:type="dcterms:W3CDTF">2026-08-05T05:56:00Z</dcterms:modified>
</cp:coreProperties>
</file>