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7F96E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Территориальная избирательная комиссия</w:t>
      </w:r>
    </w:p>
    <w:p w14:paraId="3A48BF56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Ломоносовского муниципального района</w:t>
      </w:r>
    </w:p>
    <w:p w14:paraId="13E11FEF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Ленинградской области</w:t>
      </w:r>
    </w:p>
    <w:p w14:paraId="3E92D78F" w14:textId="77777777" w:rsidR="0090334E" w:rsidRPr="00A55A52" w:rsidRDefault="0090334E" w:rsidP="0090334E">
      <w:pPr>
        <w:jc w:val="center"/>
        <w:rPr>
          <w:b/>
        </w:rPr>
      </w:pPr>
    </w:p>
    <w:p w14:paraId="22646A95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РЕШЕНИЕ</w:t>
      </w:r>
    </w:p>
    <w:p w14:paraId="0159A39C" w14:textId="77777777" w:rsidR="0090334E" w:rsidRPr="00A55A52" w:rsidRDefault="0090334E" w:rsidP="0090334E">
      <w:pPr>
        <w:jc w:val="center"/>
        <w:rPr>
          <w:b/>
        </w:rPr>
      </w:pPr>
    </w:p>
    <w:p w14:paraId="36DAC549" w14:textId="2593771E" w:rsidR="008966C7" w:rsidRDefault="00491FD9" w:rsidP="0090334E">
      <w:pPr>
        <w:rPr>
          <w:szCs w:val="28"/>
        </w:rPr>
      </w:pPr>
      <w:r>
        <w:rPr>
          <w:szCs w:val="28"/>
        </w:rPr>
        <w:t>01</w:t>
      </w:r>
      <w:r w:rsidR="00931A7A" w:rsidRPr="00931A7A">
        <w:rPr>
          <w:szCs w:val="28"/>
        </w:rPr>
        <w:t xml:space="preserve"> августа 202</w:t>
      </w:r>
      <w:r w:rsidR="000036BC">
        <w:rPr>
          <w:szCs w:val="28"/>
        </w:rPr>
        <w:t>6</w:t>
      </w:r>
      <w:r w:rsidR="00931A7A" w:rsidRPr="00931A7A">
        <w:rPr>
          <w:szCs w:val="28"/>
        </w:rPr>
        <w:t xml:space="preserve"> года                                                          </w:t>
      </w:r>
      <w:r w:rsidR="00451D1D">
        <w:rPr>
          <w:szCs w:val="28"/>
        </w:rPr>
        <w:t xml:space="preserve"> </w:t>
      </w:r>
      <w:r w:rsidR="00931A7A" w:rsidRPr="00931A7A">
        <w:rPr>
          <w:szCs w:val="28"/>
        </w:rPr>
        <w:t xml:space="preserve">                       № </w:t>
      </w:r>
      <w:r>
        <w:rPr>
          <w:szCs w:val="28"/>
        </w:rPr>
        <w:t>10</w:t>
      </w:r>
      <w:r w:rsidR="00931A7A" w:rsidRPr="00931A7A">
        <w:rPr>
          <w:szCs w:val="28"/>
        </w:rPr>
        <w:t>/</w:t>
      </w:r>
      <w:r>
        <w:rPr>
          <w:szCs w:val="28"/>
        </w:rPr>
        <w:t>7</w:t>
      </w:r>
      <w:r w:rsidR="0056686E">
        <w:rPr>
          <w:szCs w:val="28"/>
        </w:rPr>
        <w:t>3</w:t>
      </w:r>
    </w:p>
    <w:p w14:paraId="32493B48" w14:textId="77777777" w:rsidR="000036BC" w:rsidRDefault="000036BC" w:rsidP="0090334E">
      <w:pPr>
        <w:rPr>
          <w:b/>
        </w:rPr>
      </w:pPr>
    </w:p>
    <w:p w14:paraId="0A94AE3C" w14:textId="2B72AE9E" w:rsidR="008966C7" w:rsidRDefault="008966C7" w:rsidP="00DD7611">
      <w:pPr>
        <w:jc w:val="center"/>
        <w:rPr>
          <w:b/>
        </w:rPr>
      </w:pPr>
      <w:r>
        <w:rPr>
          <w:b/>
        </w:rPr>
        <w:t xml:space="preserve">О </w:t>
      </w:r>
      <w:r w:rsidR="00CC0C69">
        <w:rPr>
          <w:b/>
        </w:rPr>
        <w:t>сроках выплаты</w:t>
      </w:r>
      <w:r>
        <w:rPr>
          <w:b/>
        </w:rPr>
        <w:t xml:space="preserve"> дополнительной оплаты труда (вознаграждения) </w:t>
      </w:r>
      <w:r w:rsidR="00633812">
        <w:rPr>
          <w:b/>
        </w:rPr>
        <w:t xml:space="preserve">членам избирательных комиссий с правом решающего голоса </w:t>
      </w:r>
      <w:r w:rsidR="00633812" w:rsidRPr="00633812">
        <w:rPr>
          <w:b/>
        </w:rPr>
        <w:t xml:space="preserve">за работу по подготовке и проведению выборов </w:t>
      </w:r>
      <w:bookmarkStart w:id="0" w:name="_Hlk235692753"/>
      <w:r w:rsidR="00DD7611">
        <w:rPr>
          <w:b/>
        </w:rPr>
        <w:t xml:space="preserve">депутатов </w:t>
      </w:r>
      <w:bookmarkStart w:id="1" w:name="_Hlk236814841"/>
      <w:bookmarkEnd w:id="0"/>
      <w:r w:rsidR="00654EED" w:rsidRPr="00654EED">
        <w:rPr>
          <w:b/>
        </w:rPr>
        <w:t>Государственной Думы Федерального Собрания Российской Федерации девятого созыва</w:t>
      </w:r>
    </w:p>
    <w:bookmarkEnd w:id="1"/>
    <w:p w14:paraId="11E3F4E8" w14:textId="77777777" w:rsidR="008966C7" w:rsidRDefault="008966C7" w:rsidP="0090334E">
      <w:pPr>
        <w:rPr>
          <w:b/>
        </w:rPr>
      </w:pPr>
    </w:p>
    <w:p w14:paraId="2C3C1D80" w14:textId="152F9593" w:rsidR="000036BC" w:rsidRPr="00DD7611" w:rsidRDefault="000036BC" w:rsidP="00654EED">
      <w:pPr>
        <w:ind w:firstLine="708"/>
        <w:jc w:val="both"/>
      </w:pPr>
      <w:r w:rsidRPr="000036BC">
        <w:t xml:space="preserve">В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статьи </w:t>
      </w:r>
      <w:r w:rsidR="00654EED">
        <w:t>70</w:t>
      </w:r>
      <w:r w:rsidRPr="000036BC">
        <w:t xml:space="preserve"> </w:t>
      </w:r>
      <w:r w:rsidR="00654EED">
        <w:t>Федеральн</w:t>
      </w:r>
      <w:r w:rsidR="00654EED">
        <w:t>ого</w:t>
      </w:r>
      <w:r w:rsidR="00654EED">
        <w:t xml:space="preserve"> закон</w:t>
      </w:r>
      <w:r w:rsidR="00654EED">
        <w:t>а</w:t>
      </w:r>
      <w:r w:rsidR="00654EED">
        <w:t xml:space="preserve"> от 22</w:t>
      </w:r>
      <w:r w:rsidR="00654EED">
        <w:t xml:space="preserve"> февраля </w:t>
      </w:r>
      <w:r w:rsidR="00654EED">
        <w:t>2014</w:t>
      </w:r>
      <w:r w:rsidR="00654EED">
        <w:t xml:space="preserve"> года</w:t>
      </w:r>
      <w:r w:rsidR="00654EED">
        <w:t xml:space="preserve"> </w:t>
      </w:r>
      <w:r w:rsidR="00654EED">
        <w:t>№</w:t>
      </w:r>
      <w:r w:rsidR="00654EED">
        <w:t xml:space="preserve"> 20-ФЗ</w:t>
      </w:r>
      <w:r w:rsidR="00654EED">
        <w:t xml:space="preserve"> </w:t>
      </w:r>
      <w:r w:rsidR="00654EED">
        <w:t>"О выборах депутатов Государственной Думы Федерального Собрания Российской Федерации"</w:t>
      </w:r>
      <w:r w:rsidR="00DD7611">
        <w:t>,</w:t>
      </w:r>
      <w:r>
        <w:t xml:space="preserve"> </w:t>
      </w:r>
      <w:r w:rsidR="008966C7">
        <w:rPr>
          <w:bCs/>
          <w:szCs w:val="28"/>
        </w:rPr>
        <w:t xml:space="preserve">территориальная избирательная комиссия </w:t>
      </w:r>
      <w:r w:rsidR="0090334E">
        <w:rPr>
          <w:bCs/>
          <w:szCs w:val="28"/>
        </w:rPr>
        <w:t>Ломоносовского муниципального района</w:t>
      </w:r>
      <w:r>
        <w:rPr>
          <w:bCs/>
          <w:szCs w:val="28"/>
        </w:rPr>
        <w:t xml:space="preserve"> Ленинградской области</w:t>
      </w:r>
      <w:r w:rsidR="0090334E" w:rsidRPr="0090334E">
        <w:rPr>
          <w:szCs w:val="28"/>
        </w:rPr>
        <w:t xml:space="preserve">                                                  </w:t>
      </w:r>
      <w:r w:rsidR="008966C7" w:rsidRPr="0090334E">
        <w:rPr>
          <w:szCs w:val="28"/>
        </w:rPr>
        <w:t xml:space="preserve"> </w:t>
      </w:r>
    </w:p>
    <w:p w14:paraId="0C8E7ADF" w14:textId="77777777" w:rsidR="00654EED" w:rsidRDefault="000036BC" w:rsidP="008966C7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                        </w:t>
      </w:r>
    </w:p>
    <w:p w14:paraId="7137194F" w14:textId="385F3D94" w:rsidR="008966C7" w:rsidRPr="0090334E" w:rsidRDefault="00654EED" w:rsidP="008966C7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                            </w:t>
      </w:r>
      <w:r w:rsidR="0090334E" w:rsidRPr="0090334E">
        <w:rPr>
          <w:szCs w:val="28"/>
        </w:rPr>
        <w:t>Р</w:t>
      </w:r>
      <w:r w:rsidR="008966C7" w:rsidRPr="0090334E">
        <w:rPr>
          <w:szCs w:val="28"/>
        </w:rPr>
        <w:t>ешила:</w:t>
      </w:r>
    </w:p>
    <w:p w14:paraId="1D787853" w14:textId="77777777" w:rsidR="0090334E" w:rsidRDefault="0090334E" w:rsidP="008966C7">
      <w:pPr>
        <w:ind w:firstLine="708"/>
        <w:jc w:val="both"/>
        <w:rPr>
          <w:b/>
          <w:bCs/>
          <w:szCs w:val="28"/>
        </w:rPr>
      </w:pPr>
    </w:p>
    <w:p w14:paraId="69D2EB60" w14:textId="33FF437D" w:rsidR="008966C7" w:rsidRDefault="008966C7" w:rsidP="008966C7">
      <w:pPr>
        <w:ind w:firstLine="708"/>
        <w:jc w:val="both"/>
      </w:pPr>
      <w:r>
        <w:t xml:space="preserve">1. Установить срок выплаты дополнительной оплаты труда (вознаграждения) членам территориальной избирательной комиссии с правом решающего голоса за работу по подготовке и проведению выборов </w:t>
      </w:r>
      <w:r w:rsidR="00DD7611" w:rsidRPr="00DD7611">
        <w:t xml:space="preserve">депутатов </w:t>
      </w:r>
      <w:r w:rsidR="00654EED" w:rsidRPr="00654EED">
        <w:t>Государственной Думы Федерального Собрания Российской Федерации девятого созыва</w:t>
      </w:r>
      <w:r w:rsidR="00DD7611" w:rsidRPr="00DD7611">
        <w:t xml:space="preserve"> </w:t>
      </w:r>
      <w:r>
        <w:t xml:space="preserve">один раз </w:t>
      </w:r>
      <w:r w:rsidR="00931A7A">
        <w:t xml:space="preserve">после дня голосования </w:t>
      </w:r>
      <w:r w:rsidR="00931A7A" w:rsidRPr="00931A7A">
        <w:t xml:space="preserve">не позднее </w:t>
      </w:r>
      <w:r w:rsidR="00790FC8">
        <w:t>05</w:t>
      </w:r>
      <w:r w:rsidR="00931A7A" w:rsidRPr="00931A7A">
        <w:t xml:space="preserve"> </w:t>
      </w:r>
      <w:r w:rsidR="00790FC8">
        <w:t>ок</w:t>
      </w:r>
      <w:r w:rsidR="00931A7A" w:rsidRPr="00931A7A">
        <w:t>тября 202</w:t>
      </w:r>
      <w:r w:rsidR="00DD7611">
        <w:t>6</w:t>
      </w:r>
      <w:r w:rsidR="00931A7A" w:rsidRPr="00931A7A">
        <w:t xml:space="preserve"> года</w:t>
      </w:r>
      <w:r>
        <w:t xml:space="preserve"> в безналичной форме, на основании сведений о фактически отработанном времени и решения территориальной избирательной комиссии об установлении ведомственного коэффициента членам территориальной избирательной комиссии для выплаты дополнительной оплаты труда (вознаграждения) за активную работу по подготовке и проведению выборов </w:t>
      </w:r>
      <w:r w:rsidR="00DD7611" w:rsidRPr="00DD7611">
        <w:t xml:space="preserve">депутатов </w:t>
      </w:r>
      <w:r w:rsidR="00790FC8" w:rsidRPr="00790FC8">
        <w:t>Государственной Думы Федерального Собрания Российской Федерации девятого созыва</w:t>
      </w:r>
      <w:r>
        <w:t>.</w:t>
      </w:r>
    </w:p>
    <w:p w14:paraId="5B9CAF7E" w14:textId="1222325C" w:rsidR="008966C7" w:rsidRDefault="008966C7" w:rsidP="008966C7">
      <w:pPr>
        <w:ind w:firstLine="708"/>
        <w:jc w:val="both"/>
      </w:pPr>
      <w:r>
        <w:t xml:space="preserve">2. Установить срок выплаты дополнительной оплаты труда (вознаграждения) членам участковых избирательных комиссий с правом решающего голоса за работу по подготовке и проведению выборов </w:t>
      </w:r>
      <w:r w:rsidR="00DD7611" w:rsidRPr="00DD7611">
        <w:t xml:space="preserve">депутатов </w:t>
      </w:r>
      <w:r w:rsidR="00790FC8" w:rsidRPr="00790FC8">
        <w:t>Государственной Думы Федерального Собрания Российской Федерации девятого созыва</w:t>
      </w:r>
      <w:r w:rsidR="00010E37">
        <w:t xml:space="preserve">, </w:t>
      </w:r>
      <w:r w:rsidR="008B3028">
        <w:t xml:space="preserve">а также </w:t>
      </w:r>
      <w:r w:rsidR="00010E37">
        <w:t xml:space="preserve">за работу по проведению адресного информирования и оповещения избирателей о дне, времени и месте, а также о формах голосования на выборах </w:t>
      </w:r>
      <w:r w:rsidR="00DD65FE" w:rsidRPr="00DD65FE">
        <w:t xml:space="preserve">депутатов </w:t>
      </w:r>
      <w:r w:rsidR="00790FC8" w:rsidRPr="00790FC8">
        <w:t>Государственной Думы Федерального Собрания Российской Федерации девятого созыва</w:t>
      </w:r>
      <w:r w:rsidR="00010E37">
        <w:t xml:space="preserve"> способом поквартирного (подомового) обхода –</w:t>
      </w:r>
      <w:r>
        <w:t xml:space="preserve"> один раз после дня голосования не позднее </w:t>
      </w:r>
      <w:r w:rsidR="00DD65FE">
        <w:t>0</w:t>
      </w:r>
      <w:r w:rsidR="00790FC8">
        <w:t>5</w:t>
      </w:r>
      <w:r>
        <w:t xml:space="preserve"> </w:t>
      </w:r>
      <w:r w:rsidR="00790FC8">
        <w:t>ок</w:t>
      </w:r>
      <w:r>
        <w:t>тября 202</w:t>
      </w:r>
      <w:r w:rsidR="00DD65FE">
        <w:t>6</w:t>
      </w:r>
      <w:r>
        <w:t xml:space="preserve"> года в безналичной форме, на основании сведений о </w:t>
      </w:r>
      <w:r>
        <w:lastRenderedPageBreak/>
        <w:t>фактически отработанном времени</w:t>
      </w:r>
      <w:r w:rsidR="00F307F6">
        <w:t>,</w:t>
      </w:r>
      <w:r>
        <w:t xml:space="preserve"> решения участковой избирательной комиссии об установлении ведомственного коэффициента членам участковой избирательной комиссии для выплаты дополнительной оплаты труда (вознаграждения)</w:t>
      </w:r>
      <w:r w:rsidR="00F307F6">
        <w:t xml:space="preserve"> </w:t>
      </w:r>
      <w:r>
        <w:t xml:space="preserve">за активную работу по подготовке и проведению выборов </w:t>
      </w:r>
      <w:r w:rsidR="00DD65FE" w:rsidRPr="00DD65FE">
        <w:t xml:space="preserve">депутатов </w:t>
      </w:r>
      <w:r w:rsidR="00790FC8" w:rsidRPr="00790FC8">
        <w:t>Государственной Думы Федерального Собрания Российской Федерации девятого созыва</w:t>
      </w:r>
      <w:r w:rsidR="00F307F6">
        <w:t xml:space="preserve">, а также решения территориальной избирательной комиссии об установлении ведомственного коэффициента за работу по проведению адресного информирования и оповещения избирателей о дне, времени и месте, а также о формах голосования на выборах </w:t>
      </w:r>
      <w:r w:rsidR="00DD65FE" w:rsidRPr="00DD65FE">
        <w:t xml:space="preserve">депутатов </w:t>
      </w:r>
      <w:r w:rsidR="00790FC8" w:rsidRPr="00790FC8">
        <w:t>Государственной Думы Федерального Собрания Российской Федерации девятого созыва</w:t>
      </w:r>
      <w:r w:rsidR="00F307F6">
        <w:t xml:space="preserve"> способом поквартирного (подомового) обхода</w:t>
      </w:r>
      <w:r>
        <w:t>.</w:t>
      </w:r>
    </w:p>
    <w:p w14:paraId="25056B03" w14:textId="410B40E1" w:rsidR="008966C7" w:rsidRDefault="008966C7" w:rsidP="003260F4">
      <w:pPr>
        <w:ind w:firstLine="720"/>
        <w:jc w:val="both"/>
        <w:rPr>
          <w:b/>
          <w:bCs/>
        </w:rPr>
      </w:pPr>
      <w:r>
        <w:rPr>
          <w:bCs/>
        </w:rPr>
        <w:t>3. Контроль за исполнением настоящего решения возложить на председателя территориальной избирательной комиссии</w:t>
      </w:r>
      <w:r>
        <w:rPr>
          <w:b/>
          <w:bCs/>
        </w:rPr>
        <w:t xml:space="preserve"> </w:t>
      </w:r>
      <w:proofErr w:type="spellStart"/>
      <w:r w:rsidR="003260F4" w:rsidRPr="003260F4">
        <w:t>Топчяна</w:t>
      </w:r>
      <w:proofErr w:type="spellEnd"/>
      <w:r w:rsidR="003260F4" w:rsidRPr="003260F4">
        <w:t xml:space="preserve"> А.А</w:t>
      </w:r>
      <w:r w:rsidRPr="003260F4">
        <w:t>.</w:t>
      </w:r>
    </w:p>
    <w:p w14:paraId="5BE71DB1" w14:textId="77777777" w:rsidR="008966C7" w:rsidRDefault="008966C7" w:rsidP="008966C7">
      <w:pPr>
        <w:pStyle w:val="a3"/>
        <w:jc w:val="both"/>
        <w:rPr>
          <w:b w:val="0"/>
          <w:bCs w:val="0"/>
        </w:rPr>
      </w:pPr>
    </w:p>
    <w:p w14:paraId="4C6AF3B4" w14:textId="77777777" w:rsidR="00F307F6" w:rsidRDefault="00F307F6" w:rsidP="008966C7">
      <w:pPr>
        <w:pStyle w:val="a3"/>
        <w:jc w:val="both"/>
        <w:rPr>
          <w:b w:val="0"/>
          <w:bCs w:val="0"/>
        </w:rPr>
      </w:pPr>
    </w:p>
    <w:p w14:paraId="3E142984" w14:textId="77777777" w:rsidR="00F307F6" w:rsidRDefault="00F307F6" w:rsidP="008966C7">
      <w:pPr>
        <w:pStyle w:val="a3"/>
        <w:jc w:val="both"/>
        <w:rPr>
          <w:b w:val="0"/>
          <w:bCs w:val="0"/>
        </w:rPr>
      </w:pPr>
    </w:p>
    <w:p w14:paraId="69A0469E" w14:textId="77777777" w:rsidR="0090334E" w:rsidRDefault="0090334E" w:rsidP="0090334E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 xml:space="preserve">Председатель                                                                                               </w:t>
      </w:r>
    </w:p>
    <w:p w14:paraId="44C21A54" w14:textId="46EEA331" w:rsidR="0090334E" w:rsidRDefault="0090334E" w:rsidP="0090334E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 xml:space="preserve">территориальной избирательной комиссии            </w:t>
      </w:r>
      <w:r w:rsidR="00DD65FE">
        <w:rPr>
          <w:b w:val="0"/>
          <w:bCs w:val="0"/>
        </w:rPr>
        <w:t xml:space="preserve">         </w:t>
      </w:r>
      <w:r>
        <w:rPr>
          <w:b w:val="0"/>
          <w:bCs w:val="0"/>
        </w:rPr>
        <w:t xml:space="preserve">               А.А. </w:t>
      </w:r>
      <w:proofErr w:type="spellStart"/>
      <w:r>
        <w:rPr>
          <w:b w:val="0"/>
          <w:bCs w:val="0"/>
        </w:rPr>
        <w:t>Топчян</w:t>
      </w:r>
      <w:proofErr w:type="spellEnd"/>
    </w:p>
    <w:p w14:paraId="6578D6D0" w14:textId="77777777" w:rsidR="0090334E" w:rsidRDefault="0090334E" w:rsidP="0090334E">
      <w:pPr>
        <w:pStyle w:val="a3"/>
        <w:jc w:val="both"/>
        <w:rPr>
          <w:b w:val="0"/>
          <w:bCs w:val="0"/>
        </w:rPr>
      </w:pPr>
    </w:p>
    <w:p w14:paraId="67D5E2A5" w14:textId="77777777" w:rsidR="0090334E" w:rsidRDefault="0090334E" w:rsidP="0090334E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 xml:space="preserve">Секретарь                                                                                        </w:t>
      </w:r>
    </w:p>
    <w:p w14:paraId="1364C22A" w14:textId="05908064" w:rsidR="0090334E" w:rsidRDefault="0090334E" w:rsidP="0090334E">
      <w:pPr>
        <w:pStyle w:val="a3"/>
        <w:jc w:val="both"/>
      </w:pPr>
      <w:r>
        <w:rPr>
          <w:b w:val="0"/>
          <w:bCs w:val="0"/>
        </w:rPr>
        <w:t xml:space="preserve">территориальной избирательной комиссии                        </w:t>
      </w:r>
      <w:r w:rsidR="00DD65FE">
        <w:rPr>
          <w:b w:val="0"/>
          <w:bCs w:val="0"/>
        </w:rPr>
        <w:t xml:space="preserve">        </w:t>
      </w:r>
      <w:r>
        <w:rPr>
          <w:b w:val="0"/>
          <w:bCs w:val="0"/>
        </w:rPr>
        <w:t xml:space="preserve">   Ю.П. Шуть</w:t>
      </w:r>
    </w:p>
    <w:p w14:paraId="19D2E28B" w14:textId="77777777" w:rsidR="008966C7" w:rsidRDefault="008966C7" w:rsidP="008966C7">
      <w:pPr>
        <w:pStyle w:val="a3"/>
        <w:ind w:firstLine="708"/>
        <w:jc w:val="both"/>
      </w:pPr>
    </w:p>
    <w:p w14:paraId="4A49A784" w14:textId="77777777" w:rsidR="008966C7" w:rsidRDefault="008966C7" w:rsidP="008966C7">
      <w:pPr>
        <w:pStyle w:val="a3"/>
        <w:ind w:firstLine="708"/>
        <w:jc w:val="both"/>
      </w:pPr>
    </w:p>
    <w:p w14:paraId="06AC5590" w14:textId="77777777" w:rsidR="000D0C2A" w:rsidRDefault="000D0C2A"/>
    <w:sectPr w:rsidR="000D0C2A" w:rsidSect="000D0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66C7"/>
    <w:rsid w:val="000036BC"/>
    <w:rsid w:val="00010E37"/>
    <w:rsid w:val="000D0C2A"/>
    <w:rsid w:val="00254573"/>
    <w:rsid w:val="003260F4"/>
    <w:rsid w:val="00451D1D"/>
    <w:rsid w:val="00491FD9"/>
    <w:rsid w:val="0056686E"/>
    <w:rsid w:val="005A6F7F"/>
    <w:rsid w:val="00633812"/>
    <w:rsid w:val="00654EED"/>
    <w:rsid w:val="00790FC8"/>
    <w:rsid w:val="00892184"/>
    <w:rsid w:val="008966C7"/>
    <w:rsid w:val="008B3028"/>
    <w:rsid w:val="0090334E"/>
    <w:rsid w:val="00931A7A"/>
    <w:rsid w:val="00CC0C69"/>
    <w:rsid w:val="00DD65FE"/>
    <w:rsid w:val="00DD7611"/>
    <w:rsid w:val="00F3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1C77"/>
  <w15:docId w15:val="{1AA6741A-BA18-4891-80FA-2148528D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6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966C7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semiHidden/>
    <w:rsid w:val="008966C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0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юрий шуть</cp:lastModifiedBy>
  <cp:revision>22</cp:revision>
  <cp:lastPrinted>2025-10-01T05:55:00Z</cp:lastPrinted>
  <dcterms:created xsi:type="dcterms:W3CDTF">2025-09-03T08:53:00Z</dcterms:created>
  <dcterms:modified xsi:type="dcterms:W3CDTF">2026-08-05T06:40:00Z</dcterms:modified>
</cp:coreProperties>
</file>