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0525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</w:t>
      </w:r>
    </w:p>
    <w:p w14:paraId="32583DC6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решению территориальной </w:t>
      </w:r>
    </w:p>
    <w:p w14:paraId="7E46ACE4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избирательной комиссии</w:t>
      </w:r>
    </w:p>
    <w:p w14:paraId="7863B078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pacing w:val="-4"/>
          <w:sz w:val="18"/>
          <w:szCs w:val="18"/>
        </w:rPr>
        <w:t>Ломоносовского</w:t>
      </w:r>
      <w:r>
        <w:rPr>
          <w:rFonts w:ascii="Times New Roman" w:hAnsi="Times New Roman"/>
          <w:sz w:val="18"/>
          <w:szCs w:val="18"/>
        </w:rPr>
        <w:t xml:space="preserve"> муниципального района</w:t>
      </w:r>
    </w:p>
    <w:p w14:paraId="2375DF5C" w14:textId="7F954202" w:rsidR="00C94E60" w:rsidRDefault="002F3AA2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DD004E">
        <w:rPr>
          <w:rFonts w:ascii="Times New Roman" w:hAnsi="Times New Roman"/>
          <w:sz w:val="18"/>
          <w:szCs w:val="18"/>
        </w:rPr>
        <w:t>2</w:t>
      </w:r>
      <w:r w:rsidR="000B0A5C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</w:t>
      </w:r>
      <w:r w:rsidR="000B0A5C">
        <w:rPr>
          <w:rFonts w:ascii="Times New Roman" w:hAnsi="Times New Roman"/>
          <w:sz w:val="18"/>
          <w:szCs w:val="18"/>
        </w:rPr>
        <w:t>дека</w:t>
      </w:r>
      <w:r w:rsidR="00DC459C">
        <w:rPr>
          <w:rFonts w:ascii="Times New Roman" w:hAnsi="Times New Roman"/>
          <w:sz w:val="18"/>
          <w:szCs w:val="18"/>
        </w:rPr>
        <w:t>бр</w:t>
      </w:r>
      <w:r w:rsidR="00060ADA">
        <w:rPr>
          <w:rFonts w:ascii="Times New Roman" w:hAnsi="Times New Roman"/>
          <w:sz w:val="18"/>
          <w:szCs w:val="18"/>
        </w:rPr>
        <w:t>я</w:t>
      </w:r>
      <w:r>
        <w:rPr>
          <w:rFonts w:ascii="Times New Roman" w:hAnsi="Times New Roman"/>
          <w:sz w:val="18"/>
          <w:szCs w:val="18"/>
        </w:rPr>
        <w:t xml:space="preserve"> 2025 года № </w:t>
      </w:r>
      <w:r w:rsidR="00DD004E">
        <w:rPr>
          <w:rFonts w:ascii="Times New Roman" w:hAnsi="Times New Roman"/>
          <w:sz w:val="18"/>
          <w:szCs w:val="18"/>
        </w:rPr>
        <w:t>2</w:t>
      </w:r>
      <w:r w:rsidR="000B0A5C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/</w:t>
      </w:r>
      <w:r w:rsidR="000B0A5C">
        <w:rPr>
          <w:rFonts w:ascii="Times New Roman" w:hAnsi="Times New Roman"/>
          <w:sz w:val="18"/>
          <w:szCs w:val="18"/>
        </w:rPr>
        <w:t>203</w:t>
      </w:r>
    </w:p>
    <w:p w14:paraId="7C069852" w14:textId="77777777" w:rsidR="00C94E60" w:rsidRDefault="00C94E60" w:rsidP="00C94E60">
      <w:pPr>
        <w:rPr>
          <w:b/>
          <w:sz w:val="28"/>
          <w:szCs w:val="28"/>
        </w:rPr>
      </w:pPr>
    </w:p>
    <w:p w14:paraId="240E8211" w14:textId="77777777" w:rsidR="00C94E60" w:rsidRDefault="00C94E60" w:rsidP="00C94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 составов участковых комиссий территориальной избирательной комиссии Ломоносовского муниципального района</w:t>
      </w:r>
      <w:r>
        <w:rPr>
          <w:sz w:val="20"/>
        </w:rPr>
        <w:t xml:space="preserve"> </w:t>
      </w:r>
      <w:r>
        <w:rPr>
          <w:b/>
          <w:sz w:val="28"/>
          <w:szCs w:val="28"/>
        </w:rPr>
        <w:t>Ленинградской области</w:t>
      </w:r>
    </w:p>
    <w:p w14:paraId="56E513C0" w14:textId="77777777" w:rsidR="00C94E60" w:rsidRDefault="00C94E60" w:rsidP="00160220">
      <w:pPr>
        <w:shd w:val="clear" w:color="auto" w:fill="FFFFFF"/>
        <w:ind w:right="23"/>
        <w:rPr>
          <w:color w:val="000000"/>
          <w:spacing w:val="2"/>
          <w:sz w:val="16"/>
          <w:szCs w:val="16"/>
        </w:rPr>
      </w:pPr>
    </w:p>
    <w:p w14:paraId="05596E9C" w14:textId="77777777" w:rsidR="00DD004E" w:rsidRDefault="00DD004E" w:rsidP="00611905">
      <w:pPr>
        <w:jc w:val="center"/>
      </w:pPr>
    </w:p>
    <w:p w14:paraId="65233B8A" w14:textId="77777777" w:rsidR="00DD004E" w:rsidRDefault="00DD004E" w:rsidP="00611905">
      <w:pPr>
        <w:jc w:val="center"/>
      </w:pPr>
    </w:p>
    <w:p w14:paraId="2D3393A1" w14:textId="38AD22F7" w:rsidR="00611905" w:rsidRDefault="00611905" w:rsidP="00611905">
      <w:pPr>
        <w:jc w:val="center"/>
      </w:pPr>
      <w:r>
        <w:t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2EB34A07" w14:textId="77777777" w:rsidR="00DB2B63" w:rsidRDefault="00611905" w:rsidP="00611905">
      <w:pPr>
        <w:jc w:val="center"/>
      </w:pPr>
      <w:r>
        <w:t>(назначение в состав участковой комиссии)</w:t>
      </w:r>
    </w:p>
    <w:p w14:paraId="2F2BAD69" w14:textId="77777777" w:rsidR="007C6D25" w:rsidRDefault="007C6D25" w:rsidP="00611905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417"/>
        <w:gridCol w:w="3119"/>
        <w:gridCol w:w="1701"/>
      </w:tblGrid>
      <w:tr w:rsidR="00611905" w14:paraId="1E5B10EB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7D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0A3E532F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C85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7DE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14:paraId="74DA596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02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выдвижения</w:t>
            </w:r>
          </w:p>
          <w:p w14:paraId="1052AF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2C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избирательного участка</w:t>
            </w:r>
          </w:p>
          <w:p w14:paraId="6E611B23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60220" w14:paraId="0F15D9A1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7C4" w14:textId="441E3217" w:rsidR="00160220" w:rsidRDefault="0016022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863" w14:textId="77777777" w:rsidR="00641B70" w:rsidRPr="00641B70" w:rsidRDefault="00641B70" w:rsidP="00641B70">
            <w:pPr>
              <w:pStyle w:val="a3"/>
              <w:rPr>
                <w:rFonts w:ascii="Times New Roman" w:hAnsi="Times New Roman"/>
              </w:rPr>
            </w:pPr>
            <w:r w:rsidRPr="00641B70">
              <w:rPr>
                <w:rFonts w:ascii="Times New Roman" w:hAnsi="Times New Roman"/>
              </w:rPr>
              <w:t xml:space="preserve">Коркина   </w:t>
            </w:r>
          </w:p>
          <w:p w14:paraId="771A8591" w14:textId="73A75D93" w:rsidR="00160220" w:rsidRDefault="00641B70" w:rsidP="00641B70">
            <w:pPr>
              <w:pStyle w:val="a3"/>
              <w:rPr>
                <w:rFonts w:ascii="Times New Roman" w:hAnsi="Times New Roman"/>
              </w:rPr>
            </w:pPr>
            <w:r w:rsidRPr="00641B70">
              <w:rPr>
                <w:rFonts w:ascii="Times New Roman" w:hAnsi="Times New Roman"/>
              </w:rPr>
              <w:t>Дарья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62F" w14:textId="1015DA05" w:rsidR="00160220" w:rsidRDefault="00641B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250" w14:textId="49452757" w:rsidR="00160220" w:rsidRDefault="00641B70">
            <w:pPr>
              <w:pStyle w:val="a3"/>
              <w:jc w:val="center"/>
              <w:rPr>
                <w:rFonts w:ascii="Times New Roman" w:hAnsi="Times New Roman"/>
              </w:rPr>
            </w:pPr>
            <w:r w:rsidRPr="00641B70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DB8" w14:textId="7338ECB8" w:rsidR="00160220" w:rsidRDefault="00641B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</w:tr>
      <w:tr w:rsidR="00611905" w14:paraId="3EBB9BC3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CF2" w14:textId="63F85AB3" w:rsidR="00611905" w:rsidRDefault="00DC459C" w:rsidP="00DC459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993D05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470" w14:textId="77777777" w:rsidR="00496E1F" w:rsidRDefault="00496E1F" w:rsidP="00611905">
            <w:pPr>
              <w:pStyle w:val="a3"/>
              <w:rPr>
                <w:rFonts w:ascii="Times New Roman" w:hAnsi="Times New Roman"/>
              </w:rPr>
            </w:pPr>
            <w:r w:rsidRPr="00496E1F">
              <w:rPr>
                <w:rFonts w:ascii="Times New Roman" w:hAnsi="Times New Roman"/>
              </w:rPr>
              <w:t xml:space="preserve">Нестерова </w:t>
            </w:r>
          </w:p>
          <w:p w14:paraId="7FB80B30" w14:textId="4869AFA8" w:rsidR="00611905" w:rsidRDefault="00496E1F" w:rsidP="00611905">
            <w:pPr>
              <w:pStyle w:val="a3"/>
              <w:rPr>
                <w:rFonts w:ascii="Times New Roman" w:hAnsi="Times New Roman"/>
              </w:rPr>
            </w:pPr>
            <w:r w:rsidRPr="00496E1F">
              <w:rPr>
                <w:rFonts w:ascii="Times New Roman" w:hAnsi="Times New Roman"/>
              </w:rPr>
              <w:t>Мария Зигмундовна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F84" w14:textId="097545CA" w:rsidR="00611905" w:rsidRDefault="00496E1F" w:rsidP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730" w14:textId="498001CC" w:rsidR="00611905" w:rsidRDefault="00496E1F">
            <w:pPr>
              <w:pStyle w:val="a3"/>
              <w:jc w:val="center"/>
              <w:rPr>
                <w:rFonts w:ascii="Times New Roman" w:hAnsi="Times New Roman"/>
              </w:rPr>
            </w:pPr>
            <w:r w:rsidRPr="00496E1F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D48" w14:textId="092D2DE0" w:rsidR="00611905" w:rsidRDefault="00496E1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</w:tr>
      <w:tr w:rsidR="000B0A5C" w14:paraId="2F0DDD17" w14:textId="77777777" w:rsidTr="00521F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D52" w14:textId="41E78D1A" w:rsidR="000B0A5C" w:rsidRPr="000B0A5C" w:rsidRDefault="000B0A5C" w:rsidP="000B0A5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88" w14:textId="6FEC22DD" w:rsidR="000B0A5C" w:rsidRDefault="00496E1F" w:rsidP="00611905">
            <w:pPr>
              <w:pStyle w:val="a3"/>
              <w:rPr>
                <w:rFonts w:ascii="Times New Roman" w:hAnsi="Times New Roman"/>
              </w:rPr>
            </w:pPr>
            <w:r w:rsidRPr="00496E1F">
              <w:rPr>
                <w:rFonts w:ascii="Times New Roman" w:hAnsi="Times New Roman"/>
              </w:rPr>
              <w:t>Рыбакова                                               Нина Зауриевна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A13" w14:textId="64622FF7" w:rsidR="000B0A5C" w:rsidRDefault="00496E1F" w:rsidP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BC8" w14:textId="3811451B" w:rsidR="000B0A5C" w:rsidRDefault="00496E1F">
            <w:pPr>
              <w:pStyle w:val="a3"/>
              <w:jc w:val="center"/>
              <w:rPr>
                <w:rFonts w:ascii="Times New Roman" w:hAnsi="Times New Roman"/>
              </w:rPr>
            </w:pPr>
            <w:r w:rsidRPr="00496E1F">
              <w:rPr>
                <w:rFonts w:ascii="Times New Roman" w:hAnsi="Times New Roman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B50" w14:textId="1B67748D" w:rsidR="000B0A5C" w:rsidRDefault="00496E1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</w:tc>
      </w:tr>
    </w:tbl>
    <w:p w14:paraId="3E53620E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A77FE"/>
    <w:multiLevelType w:val="hybridMultilevel"/>
    <w:tmpl w:val="1A8C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60"/>
    <w:rsid w:val="00060ADA"/>
    <w:rsid w:val="000920EB"/>
    <w:rsid w:val="000A6343"/>
    <w:rsid w:val="000B0A5C"/>
    <w:rsid w:val="00160220"/>
    <w:rsid w:val="002F3AA2"/>
    <w:rsid w:val="00300095"/>
    <w:rsid w:val="00312273"/>
    <w:rsid w:val="0034160B"/>
    <w:rsid w:val="003C4BD5"/>
    <w:rsid w:val="004811F5"/>
    <w:rsid w:val="00496E1F"/>
    <w:rsid w:val="00521F6D"/>
    <w:rsid w:val="005A6DF4"/>
    <w:rsid w:val="00611905"/>
    <w:rsid w:val="006154DF"/>
    <w:rsid w:val="00641B70"/>
    <w:rsid w:val="006B3695"/>
    <w:rsid w:val="007031A6"/>
    <w:rsid w:val="00754F6F"/>
    <w:rsid w:val="007C6D25"/>
    <w:rsid w:val="008352D2"/>
    <w:rsid w:val="008373A0"/>
    <w:rsid w:val="00850C28"/>
    <w:rsid w:val="008D0C91"/>
    <w:rsid w:val="009672CC"/>
    <w:rsid w:val="00993D05"/>
    <w:rsid w:val="00A87E00"/>
    <w:rsid w:val="00AE151B"/>
    <w:rsid w:val="00C94E60"/>
    <w:rsid w:val="00D87FAC"/>
    <w:rsid w:val="00DB2B63"/>
    <w:rsid w:val="00DC459C"/>
    <w:rsid w:val="00DD004E"/>
    <w:rsid w:val="00DD64D0"/>
    <w:rsid w:val="00E3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5F2"/>
  <w15:chartTrackingRefBased/>
  <w15:docId w15:val="{45640B42-5D90-42E4-8153-F70EDE79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4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39</cp:revision>
  <dcterms:created xsi:type="dcterms:W3CDTF">2025-03-03T09:25:00Z</dcterms:created>
  <dcterms:modified xsi:type="dcterms:W3CDTF">2025-12-30T08:19:00Z</dcterms:modified>
</cp:coreProperties>
</file>