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Территориальная избирательная комиссия</w:t>
      </w:r>
      <w:r w:rsidRPr="00EB50B6">
        <w:rPr>
          <w:sz w:val="28"/>
          <w:szCs w:val="28"/>
        </w:rPr>
        <w:t xml:space="preserve"> </w:t>
      </w:r>
    </w:p>
    <w:p w:rsidR="00EB50B6" w:rsidRPr="00EB50B6" w:rsidRDefault="00EB50B6" w:rsidP="00EB50B6">
      <w:pPr>
        <w:tabs>
          <w:tab w:val="left" w:pos="540"/>
        </w:tabs>
        <w:ind w:left="-426" w:hanging="142"/>
        <w:jc w:val="center"/>
        <w:rPr>
          <w:sz w:val="28"/>
          <w:szCs w:val="28"/>
        </w:rPr>
      </w:pPr>
      <w:r w:rsidRPr="00EB50B6">
        <w:rPr>
          <w:b/>
          <w:sz w:val="28"/>
          <w:szCs w:val="28"/>
        </w:rPr>
        <w:t>Ломоносовского</w:t>
      </w:r>
      <w:r w:rsidRPr="00EB50B6">
        <w:rPr>
          <w:sz w:val="28"/>
          <w:szCs w:val="28"/>
        </w:rPr>
        <w:t xml:space="preserve"> </w:t>
      </w:r>
      <w:r w:rsidRPr="00EB50B6">
        <w:rPr>
          <w:b/>
          <w:sz w:val="28"/>
          <w:szCs w:val="28"/>
        </w:rPr>
        <w:t xml:space="preserve">муниципального района Ленинградской области </w:t>
      </w:r>
    </w:p>
    <w:p w:rsidR="00EB50B6" w:rsidRPr="00EB50B6" w:rsidRDefault="00EB50B6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r w:rsidRPr="00EB50B6">
        <w:rPr>
          <w:b/>
          <w:sz w:val="20"/>
        </w:rPr>
        <w:t xml:space="preserve">с полномочиями окружной избирательной комиссии </w:t>
      </w:r>
    </w:p>
    <w:p w:rsidR="00EB50B6" w:rsidRPr="00EB50B6" w:rsidRDefault="003218DB" w:rsidP="00EB50B6">
      <w:pPr>
        <w:tabs>
          <w:tab w:val="left" w:pos="540"/>
        </w:tabs>
        <w:ind w:hanging="142"/>
        <w:jc w:val="center"/>
        <w:rPr>
          <w:b/>
          <w:sz w:val="20"/>
        </w:rPr>
      </w:pPr>
      <w:proofErr w:type="spellStart"/>
      <w:r>
        <w:rPr>
          <w:b/>
          <w:sz w:val="20"/>
        </w:rPr>
        <w:t>Горбунковск</w:t>
      </w:r>
      <w:r w:rsidR="00344E8A">
        <w:rPr>
          <w:b/>
          <w:sz w:val="20"/>
        </w:rPr>
        <w:t>ого</w:t>
      </w:r>
      <w:proofErr w:type="spellEnd"/>
      <w:r w:rsidR="00EB50B6" w:rsidRPr="00EB50B6">
        <w:rPr>
          <w:b/>
          <w:sz w:val="20"/>
        </w:rPr>
        <w:t xml:space="preserve"> многоманд</w:t>
      </w:r>
      <w:r>
        <w:rPr>
          <w:b/>
          <w:sz w:val="20"/>
        </w:rPr>
        <w:t>атного избирательного округа № 1</w:t>
      </w:r>
      <w:r w:rsidR="00EB50B6" w:rsidRPr="00EB50B6">
        <w:rPr>
          <w:b/>
          <w:sz w:val="20"/>
        </w:rPr>
        <w:t xml:space="preserve"> </w:t>
      </w: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16"/>
          <w:szCs w:val="16"/>
        </w:rPr>
      </w:pPr>
    </w:p>
    <w:p w:rsidR="00EB50B6" w:rsidRPr="00EB50B6" w:rsidRDefault="00EB50B6" w:rsidP="00EB50B6">
      <w:pPr>
        <w:jc w:val="center"/>
        <w:rPr>
          <w:b/>
          <w:sz w:val="28"/>
          <w:szCs w:val="28"/>
        </w:rPr>
      </w:pPr>
      <w:r w:rsidRPr="00EB50B6">
        <w:rPr>
          <w:b/>
          <w:sz w:val="28"/>
          <w:szCs w:val="28"/>
        </w:rPr>
        <w:t xml:space="preserve">Решение </w:t>
      </w:r>
    </w:p>
    <w:p w:rsidR="00EB50B6" w:rsidRPr="00EB50B6" w:rsidRDefault="00EB50B6" w:rsidP="00EB50B6">
      <w:r>
        <w:t>0</w:t>
      </w:r>
      <w:r w:rsidR="003218DB">
        <w:t>6</w:t>
      </w:r>
      <w:r w:rsidRPr="00EB50B6">
        <w:t xml:space="preserve"> </w:t>
      </w:r>
      <w:r w:rsidR="008C2A40">
        <w:t xml:space="preserve">сентября 2024 года       </w:t>
      </w:r>
      <w:r w:rsidRPr="00EB50B6">
        <w:t xml:space="preserve">                                                                          </w:t>
      </w:r>
      <w:r w:rsidR="003218DB">
        <w:t xml:space="preserve">                    № 36</w:t>
      </w:r>
      <w:r w:rsidR="008C2A40">
        <w:t>/</w:t>
      </w:r>
      <w:r w:rsidR="007848E3">
        <w:t>710</w:t>
      </w:r>
    </w:p>
    <w:p w:rsidR="00EB50B6" w:rsidRDefault="00EB50B6" w:rsidP="00EB50B6">
      <w:pPr>
        <w:jc w:val="both"/>
        <w:rPr>
          <w:szCs w:val="18"/>
        </w:rPr>
      </w:pPr>
    </w:p>
    <w:p w:rsidR="00975BBD" w:rsidRPr="00B22699" w:rsidRDefault="00EB50B6" w:rsidP="00B22699">
      <w:pPr>
        <w:jc w:val="center"/>
        <w:rPr>
          <w:b/>
          <w:szCs w:val="24"/>
        </w:rPr>
      </w:pPr>
      <w:bookmarkStart w:id="0" w:name="_Toc168670874"/>
      <w:bookmarkStart w:id="1" w:name="_Toc130392730"/>
      <w:bookmarkStart w:id="2" w:name="_Toc130392286"/>
      <w:bookmarkStart w:id="3" w:name="_Toc130391887"/>
      <w:r w:rsidRPr="00334000">
        <w:rPr>
          <w:b/>
          <w:szCs w:val="24"/>
        </w:rPr>
        <w:t>О</w:t>
      </w:r>
      <w:r w:rsidR="00334000" w:rsidRPr="00334000">
        <w:rPr>
          <w:b/>
          <w:szCs w:val="24"/>
        </w:rPr>
        <w:t xml:space="preserve">б </w:t>
      </w:r>
      <w:r w:rsidR="00975BBD">
        <w:rPr>
          <w:b/>
          <w:szCs w:val="24"/>
        </w:rPr>
        <w:t>отмене</w:t>
      </w:r>
      <w:r w:rsidR="00334000" w:rsidRPr="00334000">
        <w:rPr>
          <w:b/>
          <w:szCs w:val="24"/>
        </w:rPr>
        <w:t xml:space="preserve"> </w:t>
      </w:r>
      <w:r w:rsidR="00975BBD">
        <w:rPr>
          <w:b/>
          <w:szCs w:val="24"/>
        </w:rPr>
        <w:t>решения территориальной избирательной комиссии</w:t>
      </w:r>
      <w:r w:rsidR="00975BBD" w:rsidRPr="00975BBD">
        <w:rPr>
          <w:b/>
          <w:szCs w:val="24"/>
        </w:rPr>
        <w:t xml:space="preserve"> Ломоносовского муниципального района</w:t>
      </w:r>
      <w:r w:rsidR="003218DB" w:rsidRPr="003218DB">
        <w:rPr>
          <w:b/>
          <w:szCs w:val="24"/>
        </w:rPr>
        <w:t xml:space="preserve">  </w:t>
      </w:r>
      <w:bookmarkEnd w:id="0"/>
      <w:bookmarkEnd w:id="1"/>
      <w:bookmarkEnd w:id="2"/>
      <w:bookmarkEnd w:id="3"/>
      <w:r w:rsidR="007848E3">
        <w:rPr>
          <w:b/>
          <w:szCs w:val="24"/>
        </w:rPr>
        <w:t>№ 22/369</w:t>
      </w:r>
      <w:r w:rsidR="00B22699">
        <w:rPr>
          <w:b/>
          <w:szCs w:val="24"/>
        </w:rPr>
        <w:t xml:space="preserve"> </w:t>
      </w:r>
      <w:r w:rsidR="00B22699" w:rsidRPr="00B22699">
        <w:rPr>
          <w:b/>
          <w:szCs w:val="24"/>
        </w:rPr>
        <w:t xml:space="preserve">от 26 июля 2024 года  </w:t>
      </w:r>
      <w:r w:rsidR="00B22699">
        <w:rPr>
          <w:b/>
          <w:szCs w:val="24"/>
        </w:rPr>
        <w:t>«</w:t>
      </w:r>
      <w:r w:rsidR="00B22699" w:rsidRPr="00B22699">
        <w:rPr>
          <w:b/>
          <w:szCs w:val="24"/>
        </w:rPr>
        <w:t xml:space="preserve">О регистрации кандидата в депутаты совета депутатов муниципального образования </w:t>
      </w:r>
      <w:proofErr w:type="spellStart"/>
      <w:r w:rsidR="00B22699" w:rsidRPr="00B22699">
        <w:rPr>
          <w:b/>
          <w:szCs w:val="24"/>
        </w:rPr>
        <w:t>Горбунковское</w:t>
      </w:r>
      <w:proofErr w:type="spellEnd"/>
      <w:r w:rsidR="00B22699" w:rsidRPr="00B22699">
        <w:rPr>
          <w:b/>
          <w:szCs w:val="24"/>
        </w:rPr>
        <w:t xml:space="preserve"> с</w:t>
      </w:r>
      <w:r w:rsidR="00B22699">
        <w:rPr>
          <w:b/>
          <w:szCs w:val="24"/>
        </w:rPr>
        <w:t xml:space="preserve">ельское поселение пятого созыва </w:t>
      </w:r>
      <w:r w:rsidR="00B22699" w:rsidRPr="00B22699">
        <w:rPr>
          <w:b/>
          <w:szCs w:val="24"/>
        </w:rPr>
        <w:t xml:space="preserve">по </w:t>
      </w:r>
      <w:proofErr w:type="spellStart"/>
      <w:r w:rsidR="00B22699" w:rsidRPr="00B22699">
        <w:rPr>
          <w:b/>
          <w:szCs w:val="24"/>
        </w:rPr>
        <w:t>Горбунковскому</w:t>
      </w:r>
      <w:proofErr w:type="spellEnd"/>
      <w:r w:rsidR="00B22699" w:rsidRPr="00B22699">
        <w:rPr>
          <w:b/>
          <w:szCs w:val="24"/>
        </w:rPr>
        <w:t xml:space="preserve"> многоманда</w:t>
      </w:r>
      <w:r w:rsidR="00B22699">
        <w:rPr>
          <w:b/>
          <w:szCs w:val="24"/>
        </w:rPr>
        <w:t xml:space="preserve">тному избирательному округу № 1 </w:t>
      </w:r>
      <w:proofErr w:type="spellStart"/>
      <w:r w:rsidR="007848E3">
        <w:rPr>
          <w:b/>
          <w:szCs w:val="24"/>
        </w:rPr>
        <w:t>Назарычевой</w:t>
      </w:r>
      <w:proofErr w:type="spellEnd"/>
      <w:r w:rsidR="007848E3">
        <w:rPr>
          <w:b/>
          <w:szCs w:val="24"/>
        </w:rPr>
        <w:t xml:space="preserve"> Натальи Михайловны</w:t>
      </w:r>
      <w:r w:rsidR="00B22699">
        <w:rPr>
          <w:b/>
          <w:szCs w:val="24"/>
        </w:rPr>
        <w:t xml:space="preserve">, </w:t>
      </w:r>
      <w:r w:rsidR="00B22699" w:rsidRPr="00B22699">
        <w:rPr>
          <w:b/>
          <w:szCs w:val="24"/>
        </w:rPr>
        <w:t>выдвинутого избирательным объединен</w:t>
      </w:r>
      <w:r w:rsidR="00B22699">
        <w:rPr>
          <w:b/>
          <w:szCs w:val="24"/>
        </w:rPr>
        <w:t xml:space="preserve">ием Региональное отделение  </w:t>
      </w:r>
      <w:r w:rsidR="00B22699" w:rsidRPr="00B22699">
        <w:rPr>
          <w:b/>
          <w:szCs w:val="24"/>
        </w:rPr>
        <w:t>Социалистической политической партии «СПРАВЕДЛИВАЯ РОССИЯ – ПАТРИОТЫ – ЗА ПРАВДУ» в Ленинградской области</w:t>
      </w:r>
    </w:p>
    <w:p w:rsidR="00B22699" w:rsidRDefault="00CB194D" w:rsidP="00CB194D">
      <w:pPr>
        <w:jc w:val="both"/>
        <w:rPr>
          <w:szCs w:val="24"/>
        </w:rPr>
      </w:pPr>
      <w:r>
        <w:rPr>
          <w:szCs w:val="24"/>
        </w:rPr>
        <w:t xml:space="preserve">     </w:t>
      </w:r>
    </w:p>
    <w:p w:rsidR="000D7E2F" w:rsidRDefault="00B22699" w:rsidP="000D7E2F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0D7E2F">
        <w:rPr>
          <w:szCs w:val="24"/>
        </w:rPr>
        <w:t xml:space="preserve">Ленинградским областным судом 30 августа 2024года дела № 33а- 5537/2024 признано незаконным решение территориальной избирательной комиссии Ломоносовского муниципального района  </w:t>
      </w:r>
      <w:r w:rsidR="000D7E2F" w:rsidRPr="000D7E2F">
        <w:rPr>
          <w:szCs w:val="24"/>
        </w:rPr>
        <w:t xml:space="preserve">№ 22/369 от 26 июля 2024 года  «О регистрации кандидата </w:t>
      </w:r>
      <w:r w:rsidR="000D7E2F">
        <w:rPr>
          <w:szCs w:val="24"/>
        </w:rPr>
        <w:br/>
      </w:r>
      <w:r w:rsidR="000D7E2F" w:rsidRPr="000D7E2F">
        <w:rPr>
          <w:szCs w:val="24"/>
        </w:rPr>
        <w:t xml:space="preserve">в депутаты совета депутатов муниципального образования </w:t>
      </w:r>
      <w:proofErr w:type="spellStart"/>
      <w:r w:rsidR="000D7E2F" w:rsidRPr="000D7E2F">
        <w:rPr>
          <w:szCs w:val="24"/>
        </w:rPr>
        <w:t>Горбунковское</w:t>
      </w:r>
      <w:proofErr w:type="spellEnd"/>
      <w:r w:rsidR="000D7E2F" w:rsidRPr="000D7E2F">
        <w:rPr>
          <w:szCs w:val="24"/>
        </w:rPr>
        <w:t xml:space="preserve"> </w:t>
      </w:r>
      <w:r w:rsidR="000D7E2F">
        <w:rPr>
          <w:szCs w:val="24"/>
        </w:rPr>
        <w:br/>
      </w:r>
      <w:r w:rsidR="000D7E2F" w:rsidRPr="000D7E2F">
        <w:rPr>
          <w:szCs w:val="24"/>
        </w:rPr>
        <w:t xml:space="preserve">сельское поселение пятого созыва по </w:t>
      </w:r>
      <w:proofErr w:type="spellStart"/>
      <w:r w:rsidR="000D7E2F" w:rsidRPr="000D7E2F">
        <w:rPr>
          <w:szCs w:val="24"/>
        </w:rPr>
        <w:t>Горбунковскому</w:t>
      </w:r>
      <w:proofErr w:type="spellEnd"/>
      <w:r w:rsidR="000D7E2F" w:rsidRPr="000D7E2F">
        <w:rPr>
          <w:szCs w:val="24"/>
        </w:rPr>
        <w:t xml:space="preserve"> многомандатному избирательному округу № 1 </w:t>
      </w:r>
      <w:proofErr w:type="spellStart"/>
      <w:r w:rsidR="000D7E2F" w:rsidRPr="000D7E2F">
        <w:rPr>
          <w:szCs w:val="24"/>
        </w:rPr>
        <w:t>Назарычевой</w:t>
      </w:r>
      <w:proofErr w:type="spellEnd"/>
      <w:r w:rsidR="000D7E2F" w:rsidRPr="000D7E2F">
        <w:rPr>
          <w:szCs w:val="24"/>
        </w:rPr>
        <w:t xml:space="preserve"> Натальи Михайловны, выдвинутого избирательным объединением Региональное отделение  Социалистической политической партии «СПРАВЕДЛИВАЯ РОССИЯ – ПАТРИОТЫ – ЗА ПРАВДУ» в Ленинградской области</w:t>
      </w:r>
      <w:r w:rsidR="000D7E2F">
        <w:rPr>
          <w:szCs w:val="24"/>
        </w:rPr>
        <w:t>. Учитывая изложенное территориальная избирательная комиссия Ломоносовского муниципального района</w:t>
      </w:r>
    </w:p>
    <w:p w:rsidR="00CB194D" w:rsidRPr="00B22699" w:rsidRDefault="00974C08" w:rsidP="00B22699">
      <w:pPr>
        <w:jc w:val="both"/>
        <w:rPr>
          <w:color w:val="000000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CB194D">
        <w:rPr>
          <w:b/>
          <w:sz w:val="28"/>
          <w:szCs w:val="28"/>
        </w:rPr>
        <w:t xml:space="preserve"> </w:t>
      </w:r>
    </w:p>
    <w:p w:rsidR="00974C08" w:rsidRPr="00CB194D" w:rsidRDefault="00CB194D" w:rsidP="00974C08">
      <w:pPr>
        <w:ind w:firstLine="709"/>
        <w:jc w:val="both"/>
        <w:rPr>
          <w:szCs w:val="24"/>
        </w:rPr>
      </w:pPr>
      <w:r w:rsidRPr="00CB194D">
        <w:rPr>
          <w:b/>
          <w:szCs w:val="24"/>
        </w:rPr>
        <w:t xml:space="preserve">                              </w:t>
      </w:r>
      <w:r>
        <w:rPr>
          <w:b/>
          <w:szCs w:val="24"/>
        </w:rPr>
        <w:t xml:space="preserve">      </w:t>
      </w:r>
      <w:r w:rsidRPr="00CB194D">
        <w:rPr>
          <w:b/>
          <w:szCs w:val="24"/>
        </w:rPr>
        <w:t xml:space="preserve">                   </w:t>
      </w:r>
      <w:r w:rsidR="00974C08" w:rsidRPr="00CB194D">
        <w:rPr>
          <w:szCs w:val="24"/>
        </w:rPr>
        <w:t>Решила:</w:t>
      </w:r>
    </w:p>
    <w:p w:rsidR="00974C08" w:rsidRDefault="00974C08" w:rsidP="00DF7F6D">
      <w:pPr>
        <w:jc w:val="both"/>
        <w:rPr>
          <w:b/>
          <w:sz w:val="28"/>
          <w:szCs w:val="28"/>
        </w:rPr>
      </w:pPr>
    </w:p>
    <w:p w:rsidR="00974C08" w:rsidRPr="00974C08" w:rsidRDefault="003218DB" w:rsidP="007848E3">
      <w:pPr>
        <w:pStyle w:val="a7"/>
        <w:numPr>
          <w:ilvl w:val="0"/>
          <w:numId w:val="2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Отменить </w:t>
      </w:r>
      <w:r w:rsidR="002B078B">
        <w:rPr>
          <w:szCs w:val="24"/>
        </w:rPr>
        <w:t>решение</w:t>
      </w:r>
      <w:r w:rsidR="002B078B" w:rsidRPr="002B078B">
        <w:rPr>
          <w:szCs w:val="24"/>
        </w:rPr>
        <w:t xml:space="preserve"> территориальной избирательной комиссии Ломоносовского муниципального района  </w:t>
      </w:r>
      <w:r w:rsidR="007848E3" w:rsidRPr="007848E3">
        <w:rPr>
          <w:szCs w:val="24"/>
        </w:rPr>
        <w:t xml:space="preserve">№ 22/369 от 26 июля 2024 года  «О регистрации кандидата в депутаты совета депутатов муниципального образования </w:t>
      </w:r>
      <w:proofErr w:type="spellStart"/>
      <w:r w:rsidR="007848E3" w:rsidRPr="007848E3">
        <w:rPr>
          <w:szCs w:val="24"/>
        </w:rPr>
        <w:t>Горбунковское</w:t>
      </w:r>
      <w:proofErr w:type="spellEnd"/>
      <w:r w:rsidR="007848E3" w:rsidRPr="007848E3">
        <w:rPr>
          <w:szCs w:val="24"/>
        </w:rPr>
        <w:t xml:space="preserve"> сельское поселение пятого созыва по </w:t>
      </w:r>
      <w:proofErr w:type="spellStart"/>
      <w:r w:rsidR="007848E3" w:rsidRPr="007848E3">
        <w:rPr>
          <w:szCs w:val="24"/>
        </w:rPr>
        <w:t>Горбунковскому</w:t>
      </w:r>
      <w:proofErr w:type="spellEnd"/>
      <w:r w:rsidR="007848E3" w:rsidRPr="007848E3">
        <w:rPr>
          <w:szCs w:val="24"/>
        </w:rPr>
        <w:t xml:space="preserve"> многомандатному избирательному округу </w:t>
      </w:r>
      <w:r w:rsidR="007848E3">
        <w:rPr>
          <w:szCs w:val="24"/>
        </w:rPr>
        <w:t xml:space="preserve">     </w:t>
      </w:r>
      <w:r w:rsidR="007848E3" w:rsidRPr="007848E3">
        <w:rPr>
          <w:szCs w:val="24"/>
        </w:rPr>
        <w:t xml:space="preserve">№ 1 </w:t>
      </w:r>
      <w:proofErr w:type="spellStart"/>
      <w:r w:rsidR="007848E3" w:rsidRPr="007848E3">
        <w:rPr>
          <w:szCs w:val="24"/>
        </w:rPr>
        <w:t>Назарычевой</w:t>
      </w:r>
      <w:proofErr w:type="spellEnd"/>
      <w:r w:rsidR="007848E3" w:rsidRPr="007848E3">
        <w:rPr>
          <w:szCs w:val="24"/>
        </w:rPr>
        <w:t xml:space="preserve"> Натальи Михайловны, выдвинутого избирательным объединением Региональное отделение  Социалистической политической партии «СПРАВЕДЛИВАЯ РОССИЯ – ПАТРИОТЫ – ЗА ПРАВДУ» в Ленинградской области</w:t>
      </w:r>
      <w:r w:rsidR="00974C08" w:rsidRPr="00974C08">
        <w:rPr>
          <w:szCs w:val="24"/>
        </w:rPr>
        <w:t xml:space="preserve">. </w:t>
      </w:r>
    </w:p>
    <w:p w:rsidR="00974C08" w:rsidRPr="00974C08" w:rsidRDefault="00974C08" w:rsidP="00DF7F6D">
      <w:pPr>
        <w:pStyle w:val="a7"/>
        <w:ind w:left="0"/>
        <w:jc w:val="both"/>
        <w:rPr>
          <w:color w:val="000000"/>
          <w:szCs w:val="24"/>
        </w:rPr>
      </w:pPr>
    </w:p>
    <w:p w:rsidR="00974C08" w:rsidRPr="00DF7F6D" w:rsidRDefault="00DF7F6D" w:rsidP="00DF7F6D">
      <w:pPr>
        <w:pStyle w:val="a7"/>
        <w:numPr>
          <w:ilvl w:val="0"/>
          <w:numId w:val="2"/>
        </w:numPr>
        <w:ind w:left="0" w:firstLine="0"/>
        <w:jc w:val="both"/>
        <w:rPr>
          <w:color w:val="000000"/>
          <w:spacing w:val="3"/>
          <w:szCs w:val="24"/>
        </w:rPr>
      </w:pPr>
      <w:r w:rsidRPr="00DF7F6D">
        <w:rPr>
          <w:color w:val="000000"/>
          <w:spacing w:val="3"/>
          <w:szCs w:val="24"/>
        </w:rPr>
        <w:t>Разместить его на официальном сайте территориальной избирательной комиссии Ломоносовского муниципального района в информационно-телекоммуникационной сети «Интернет».</w:t>
      </w:r>
    </w:p>
    <w:p w:rsidR="00DF7F6D" w:rsidRPr="00DF7F6D" w:rsidRDefault="00DF7F6D" w:rsidP="00DF7F6D">
      <w:pPr>
        <w:pStyle w:val="a7"/>
        <w:jc w:val="both"/>
        <w:rPr>
          <w:color w:val="000000"/>
          <w:spacing w:val="3"/>
          <w:szCs w:val="24"/>
        </w:rPr>
      </w:pPr>
    </w:p>
    <w:p w:rsidR="00974C08" w:rsidRPr="00974C08" w:rsidRDefault="002344CA" w:rsidP="00DF7F6D">
      <w:pPr>
        <w:jc w:val="both"/>
        <w:rPr>
          <w:szCs w:val="24"/>
        </w:rPr>
      </w:pPr>
      <w:r>
        <w:rPr>
          <w:color w:val="000000"/>
          <w:spacing w:val="3"/>
          <w:szCs w:val="24"/>
        </w:rPr>
        <w:t>3</w:t>
      </w:r>
      <w:bookmarkStart w:id="4" w:name="_GoBack"/>
      <w:bookmarkEnd w:id="4"/>
      <w:r w:rsidR="00974C08" w:rsidRPr="00974C08">
        <w:rPr>
          <w:color w:val="000000"/>
          <w:spacing w:val="3"/>
          <w:szCs w:val="24"/>
        </w:rPr>
        <w:t>.</w:t>
      </w:r>
      <w:r w:rsidR="00974C08" w:rsidRPr="00974C08">
        <w:rPr>
          <w:szCs w:val="24"/>
        </w:rPr>
        <w:t xml:space="preserve"> </w:t>
      </w:r>
      <w:r w:rsidR="00DF7F6D">
        <w:rPr>
          <w:szCs w:val="24"/>
        </w:rPr>
        <w:t xml:space="preserve">  </w:t>
      </w:r>
      <w:r w:rsidR="00974C08" w:rsidRPr="00974C08">
        <w:rPr>
          <w:szCs w:val="24"/>
        </w:rPr>
        <w:t xml:space="preserve">Контроль за исполнением решения возложить на секретаря территориальной избирательной комиссии </w:t>
      </w:r>
      <w:r w:rsidR="00974C08">
        <w:rPr>
          <w:szCs w:val="24"/>
        </w:rPr>
        <w:t>Шутя Юрия Петровича</w:t>
      </w:r>
      <w:r w:rsidR="00974C08" w:rsidRPr="00974C08">
        <w:rPr>
          <w:szCs w:val="24"/>
        </w:rPr>
        <w:t>.</w:t>
      </w:r>
    </w:p>
    <w:p w:rsidR="00974C08" w:rsidRPr="00974C08" w:rsidRDefault="00974C08" w:rsidP="00974C08">
      <w:pPr>
        <w:ind w:left="-567" w:firstLine="567"/>
        <w:jc w:val="both"/>
        <w:rPr>
          <w:color w:val="000000"/>
          <w:szCs w:val="24"/>
        </w:rPr>
      </w:pPr>
    </w:p>
    <w:p w:rsidR="00974C08" w:rsidRDefault="00974C08" w:rsidP="00974C08">
      <w:pPr>
        <w:ind w:left="-567" w:firstLine="567"/>
        <w:jc w:val="both"/>
        <w:rPr>
          <w:szCs w:val="24"/>
        </w:rPr>
      </w:pPr>
    </w:p>
    <w:p w:rsidR="00EB50B6" w:rsidRDefault="00EB50B6" w:rsidP="00EB50B6">
      <w:pPr>
        <w:ind w:left="-567" w:firstLine="709"/>
        <w:jc w:val="both"/>
        <w:rPr>
          <w:szCs w:val="24"/>
        </w:rPr>
      </w:pPr>
    </w:p>
    <w:p w:rsidR="00EB50B6" w:rsidRDefault="00EB50B6" w:rsidP="00CB194D">
      <w:pPr>
        <w:jc w:val="both"/>
        <w:rPr>
          <w:szCs w:val="24"/>
        </w:rPr>
      </w:pPr>
      <w:r>
        <w:rPr>
          <w:szCs w:val="18"/>
        </w:rPr>
        <w:t xml:space="preserve">Председатель территориальной </w:t>
      </w:r>
    </w:p>
    <w:p w:rsidR="00EB50B6" w:rsidRDefault="00EB50B6" w:rsidP="00CB194D">
      <w:pPr>
        <w:jc w:val="both"/>
        <w:rPr>
          <w:b/>
          <w:bCs/>
          <w:szCs w:val="18"/>
        </w:rPr>
      </w:pPr>
      <w:r>
        <w:rPr>
          <w:szCs w:val="18"/>
        </w:rPr>
        <w:t>избирательной комиссии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>____________</w:t>
      </w:r>
      <w:r w:rsidR="00CB194D">
        <w:rPr>
          <w:szCs w:val="18"/>
        </w:rPr>
        <w:t xml:space="preserve"> </w:t>
      </w:r>
      <w:r w:rsidR="00165343">
        <w:rPr>
          <w:szCs w:val="18"/>
        </w:rPr>
        <w:t xml:space="preserve">А.А. </w:t>
      </w:r>
      <w:proofErr w:type="spellStart"/>
      <w:r w:rsidR="00165343">
        <w:rPr>
          <w:szCs w:val="18"/>
        </w:rPr>
        <w:t>Топчян</w:t>
      </w:r>
      <w:proofErr w:type="spellEnd"/>
    </w:p>
    <w:p w:rsidR="00EB50B6" w:rsidRDefault="00EB50B6" w:rsidP="00CB194D">
      <w:pPr>
        <w:jc w:val="both"/>
        <w:rPr>
          <w:sz w:val="14"/>
          <w:szCs w:val="14"/>
        </w:rPr>
      </w:pPr>
    </w:p>
    <w:p w:rsidR="00EB50B6" w:rsidRDefault="00EB50B6" w:rsidP="00CB194D">
      <w:pPr>
        <w:jc w:val="both"/>
        <w:rPr>
          <w:szCs w:val="18"/>
        </w:rPr>
      </w:pPr>
      <w:r>
        <w:rPr>
          <w:szCs w:val="18"/>
        </w:rPr>
        <w:t>Секретарь территориальной</w:t>
      </w:r>
    </w:p>
    <w:p w:rsidR="00D56229" w:rsidRDefault="00EB50B6" w:rsidP="002B09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jc w:val="both"/>
      </w:pPr>
      <w:r>
        <w:rPr>
          <w:szCs w:val="18"/>
        </w:rPr>
        <w:t>избирательной комиссии</w:t>
      </w:r>
      <w:r>
        <w:rPr>
          <w:szCs w:val="18"/>
        </w:rPr>
        <w:tab/>
        <w:t xml:space="preserve">                                                           ____________</w:t>
      </w:r>
      <w:r w:rsidR="00165343">
        <w:rPr>
          <w:szCs w:val="18"/>
        </w:rPr>
        <w:tab/>
        <w:t xml:space="preserve">Ю.П. </w:t>
      </w:r>
      <w:proofErr w:type="spellStart"/>
      <w:r w:rsidR="00165343">
        <w:rPr>
          <w:szCs w:val="18"/>
        </w:rPr>
        <w:t>Шуть</w:t>
      </w:r>
      <w:proofErr w:type="spellEnd"/>
    </w:p>
    <w:sectPr w:rsidR="00D5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52E5F"/>
    <w:multiLevelType w:val="hybridMultilevel"/>
    <w:tmpl w:val="A3465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37E"/>
    <w:multiLevelType w:val="multilevel"/>
    <w:tmpl w:val="2CA07CB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cs="Times New Roman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cs="Times New Roman"/>
        <w:b/>
        <w:i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B6"/>
    <w:rsid w:val="000D7E2F"/>
    <w:rsid w:val="00165343"/>
    <w:rsid w:val="002344CA"/>
    <w:rsid w:val="002B078B"/>
    <w:rsid w:val="002B0927"/>
    <w:rsid w:val="003218DB"/>
    <w:rsid w:val="00334000"/>
    <w:rsid w:val="00344E8A"/>
    <w:rsid w:val="00572A8C"/>
    <w:rsid w:val="005F497F"/>
    <w:rsid w:val="007848E3"/>
    <w:rsid w:val="008C2A40"/>
    <w:rsid w:val="008F0E3D"/>
    <w:rsid w:val="00931476"/>
    <w:rsid w:val="00974C08"/>
    <w:rsid w:val="00975BBD"/>
    <w:rsid w:val="00AA6F15"/>
    <w:rsid w:val="00B22699"/>
    <w:rsid w:val="00B34974"/>
    <w:rsid w:val="00CB194D"/>
    <w:rsid w:val="00D431E9"/>
    <w:rsid w:val="00D56229"/>
    <w:rsid w:val="00DF7F6D"/>
    <w:rsid w:val="00EB50B6"/>
    <w:rsid w:val="00F929AA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35A6-12C8-4CF9-A341-A5AFD84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0B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50B6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0B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0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B50B6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B50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B50B6"/>
    <w:pPr>
      <w:spacing w:after="120"/>
      <w:ind w:left="283"/>
    </w:pPr>
    <w:rPr>
      <w:sz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B50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4C0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09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09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31</cp:revision>
  <cp:lastPrinted>2024-09-06T12:55:00Z</cp:lastPrinted>
  <dcterms:created xsi:type="dcterms:W3CDTF">2024-08-29T07:09:00Z</dcterms:created>
  <dcterms:modified xsi:type="dcterms:W3CDTF">2024-09-06T14:19:00Z</dcterms:modified>
</cp:coreProperties>
</file>