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516C76">
        <w:rPr>
          <w:sz w:val="28"/>
          <w:szCs w:val="28"/>
        </w:rPr>
        <w:t>32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516C76">
        <w:rPr>
          <w:b/>
          <w:sz w:val="28"/>
          <w:szCs w:val="28"/>
        </w:rPr>
        <w:t>Елизаровой Анны Николаевны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743030">
        <w:rPr>
          <w:b/>
          <w:sz w:val="28"/>
          <w:szCs w:val="28"/>
        </w:rPr>
        <w:t>Гостилиц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743030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743030">
        <w:rPr>
          <w:b/>
          <w:sz w:val="28"/>
          <w:szCs w:val="28"/>
        </w:rPr>
        <w:t>ого избирательного участка № 641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743030" w:rsidRPr="00743030">
        <w:rPr>
          <w:sz w:val="28"/>
          <w:szCs w:val="28"/>
        </w:rPr>
        <w:t>Гостилицкого</w:t>
      </w:r>
      <w:proofErr w:type="spellEnd"/>
      <w:r w:rsidR="00743030" w:rsidRPr="00743030">
        <w:rPr>
          <w:sz w:val="28"/>
          <w:szCs w:val="28"/>
        </w:rPr>
        <w:t xml:space="preserve"> Западного избирательного участка № 641</w:t>
      </w:r>
      <w:r w:rsidR="009F7B3B" w:rsidRPr="00743030">
        <w:rPr>
          <w:sz w:val="28"/>
          <w:szCs w:val="28"/>
        </w:rPr>
        <w:t xml:space="preserve"> </w:t>
      </w:r>
      <w:r w:rsidR="00516C76" w:rsidRPr="00516C76">
        <w:rPr>
          <w:sz w:val="28"/>
          <w:szCs w:val="28"/>
        </w:rPr>
        <w:t>Елизарову Анну Николаевну</w:t>
      </w:r>
      <w:r w:rsidR="009F7B3B">
        <w:rPr>
          <w:sz w:val="28"/>
          <w:szCs w:val="28"/>
        </w:rPr>
        <w:t xml:space="preserve">, </w:t>
      </w:r>
      <w:r w:rsidR="00516C76">
        <w:rPr>
          <w:sz w:val="28"/>
          <w:szCs w:val="28"/>
        </w:rPr>
        <w:t>18</w:t>
      </w:r>
      <w:r w:rsidR="00BB69C5">
        <w:rPr>
          <w:sz w:val="28"/>
          <w:szCs w:val="28"/>
        </w:rPr>
        <w:t xml:space="preserve"> </w:t>
      </w:r>
      <w:r w:rsidR="00516C76">
        <w:rPr>
          <w:sz w:val="28"/>
          <w:szCs w:val="28"/>
        </w:rPr>
        <w:t>декабр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516C76">
        <w:rPr>
          <w:sz w:val="28"/>
          <w:szCs w:val="28"/>
        </w:rPr>
        <w:t>66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16C76">
        <w:rPr>
          <w:sz w:val="28"/>
          <w:szCs w:val="28"/>
        </w:rPr>
        <w:t>средн</w:t>
      </w:r>
      <w:r w:rsidR="000405D1">
        <w:rPr>
          <w:sz w:val="28"/>
          <w:szCs w:val="28"/>
        </w:rPr>
        <w:t>ее</w:t>
      </w:r>
      <w:r w:rsidR="00516C76">
        <w:rPr>
          <w:sz w:val="28"/>
          <w:szCs w:val="28"/>
        </w:rPr>
        <w:t>-специальное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516C76">
        <w:rPr>
          <w:sz w:val="28"/>
          <w:szCs w:val="28"/>
        </w:rPr>
        <w:t>кассиром</w:t>
      </w:r>
      <w:r w:rsidR="00391503">
        <w:rPr>
          <w:sz w:val="28"/>
          <w:szCs w:val="28"/>
        </w:rPr>
        <w:t xml:space="preserve"> </w:t>
      </w:r>
      <w:r w:rsidR="00516C76">
        <w:rPr>
          <w:sz w:val="28"/>
          <w:szCs w:val="28"/>
        </w:rPr>
        <w:t>ООО «</w:t>
      </w:r>
      <w:proofErr w:type="spellStart"/>
      <w:r w:rsidR="00516C76">
        <w:rPr>
          <w:sz w:val="28"/>
          <w:szCs w:val="28"/>
        </w:rPr>
        <w:t>Гостилицкое</w:t>
      </w:r>
      <w:proofErr w:type="spellEnd"/>
      <w:r w:rsidR="00516C76">
        <w:rPr>
          <w:sz w:val="28"/>
          <w:szCs w:val="28"/>
        </w:rPr>
        <w:t>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BB69C5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743030">
        <w:rPr>
          <w:sz w:val="28"/>
          <w:szCs w:val="28"/>
        </w:rPr>
        <w:t>участка № 641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391503"/>
    <w:rsid w:val="0042378E"/>
    <w:rsid w:val="00516C76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49</cp:revision>
  <dcterms:created xsi:type="dcterms:W3CDTF">2018-06-20T12:28:00Z</dcterms:created>
  <dcterms:modified xsi:type="dcterms:W3CDTF">2020-06-04T09:29:00Z</dcterms:modified>
</cp:coreProperties>
</file>