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825351" w:rsidRPr="001A67A1" w:rsidRDefault="00F6193F" w:rsidP="0082535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757B">
        <w:rPr>
          <w:rFonts w:ascii="Times New Roman" w:hAnsi="Times New Roman"/>
          <w:sz w:val="24"/>
          <w:szCs w:val="24"/>
        </w:rPr>
        <w:t>23</w:t>
      </w:r>
      <w:r w:rsidR="00857D07">
        <w:rPr>
          <w:rFonts w:ascii="Times New Roman" w:hAnsi="Times New Roman"/>
          <w:sz w:val="24"/>
          <w:szCs w:val="24"/>
        </w:rPr>
        <w:t xml:space="preserve"> </w:t>
      </w:r>
      <w:r w:rsidR="00F92264">
        <w:rPr>
          <w:rFonts w:ascii="Times New Roman" w:hAnsi="Times New Roman"/>
          <w:sz w:val="24"/>
          <w:szCs w:val="24"/>
        </w:rPr>
        <w:t>марта 2020 года № 6</w:t>
      </w:r>
      <w:r w:rsidR="003E59AE">
        <w:rPr>
          <w:rFonts w:ascii="Times New Roman" w:hAnsi="Times New Roman"/>
          <w:sz w:val="24"/>
          <w:szCs w:val="24"/>
        </w:rPr>
        <w:t>/</w:t>
      </w:r>
      <w:r w:rsidR="00F9226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825351">
        <w:rPr>
          <w:rFonts w:ascii="Times New Roman" w:hAnsi="Times New Roman"/>
          <w:sz w:val="24"/>
          <w:szCs w:val="24"/>
        </w:rPr>
        <w:t>8</w:t>
      </w:r>
    </w:p>
    <w:p w:rsidR="00857D07" w:rsidRDefault="00857D07" w:rsidP="0042352E">
      <w:pPr>
        <w:jc w:val="center"/>
        <w:rPr>
          <w:b/>
          <w:sz w:val="28"/>
          <w:szCs w:val="28"/>
        </w:rPr>
      </w:pPr>
    </w:p>
    <w:p w:rsidR="00857D07" w:rsidRDefault="00857D07" w:rsidP="0042352E">
      <w:pPr>
        <w:jc w:val="center"/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C5437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 w:rsidR="001C543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 w:rsidR="001C5437">
        <w:rPr>
          <w:sz w:val="20"/>
        </w:rPr>
        <w:t xml:space="preserve">                                                        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F92264" w:rsidRPr="009E2BB8" w:rsidRDefault="00F92264" w:rsidP="00F92264">
      <w:pPr>
        <w:jc w:val="center"/>
      </w:pPr>
      <w:r w:rsidRPr="009E2BB8">
        <w:t>на основании подпункта «</w:t>
      </w:r>
      <w:r>
        <w:t>в</w:t>
      </w:r>
      <w:r w:rsidRPr="009E2BB8"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92264" w:rsidRDefault="00F92264" w:rsidP="00F92264">
      <w:pPr>
        <w:jc w:val="center"/>
      </w:pPr>
      <w:r w:rsidRPr="004930CB">
        <w:t>(смерти лица, зачисленного в резерв составов участковых комиссий)</w:t>
      </w:r>
    </w:p>
    <w:p w:rsidR="00F92264" w:rsidRPr="009E2BB8" w:rsidRDefault="00F92264" w:rsidP="00F92264">
      <w:pPr>
        <w:jc w:val="center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3260"/>
        <w:gridCol w:w="1560"/>
      </w:tblGrid>
      <w:tr w:rsidR="00F92264" w:rsidRPr="00D073E4" w:rsidTr="00A55B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264" w:rsidRPr="00D53A10" w:rsidRDefault="00F92264" w:rsidP="00A55B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A10">
              <w:rPr>
                <w:sz w:val="22"/>
                <w:szCs w:val="22"/>
                <w:lang w:eastAsia="en-US"/>
              </w:rPr>
              <w:t>№</w:t>
            </w:r>
          </w:p>
          <w:p w:rsidR="00F92264" w:rsidRPr="00D53A10" w:rsidRDefault="00F92264" w:rsidP="00A55B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A10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264" w:rsidRPr="00D53A10" w:rsidRDefault="00F92264" w:rsidP="00A55BD9">
            <w:pPr>
              <w:jc w:val="center"/>
              <w:rPr>
                <w:sz w:val="22"/>
                <w:szCs w:val="22"/>
                <w:lang w:eastAsia="en-US"/>
              </w:rPr>
            </w:pPr>
            <w:r w:rsidRPr="00D53A10">
              <w:rPr>
                <w:sz w:val="22"/>
                <w:szCs w:val="22"/>
                <w:lang w:eastAsia="en-US"/>
              </w:rPr>
              <w:t>Фамилия,</w:t>
            </w:r>
          </w:p>
          <w:p w:rsidR="00F92264" w:rsidRPr="00D53A10" w:rsidRDefault="00F92264" w:rsidP="00A55BD9">
            <w:pPr>
              <w:jc w:val="center"/>
              <w:rPr>
                <w:sz w:val="22"/>
                <w:szCs w:val="22"/>
                <w:lang w:eastAsia="en-US"/>
              </w:rPr>
            </w:pPr>
            <w:r w:rsidRPr="00D53A10">
              <w:rPr>
                <w:sz w:val="22"/>
                <w:szCs w:val="22"/>
                <w:lang w:eastAsia="en-US"/>
              </w:rPr>
              <w:t xml:space="preserve"> имя, отчество</w:t>
            </w:r>
          </w:p>
          <w:p w:rsidR="00F92264" w:rsidRPr="00D53A10" w:rsidRDefault="00F92264" w:rsidP="00A55B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8C4">
              <w:rPr>
                <w:i/>
                <w:color w:val="000000"/>
                <w:spacing w:val="2"/>
                <w:sz w:val="20"/>
              </w:rPr>
              <w:t>(кандидатуры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64" w:rsidRDefault="00F92264" w:rsidP="00A55BD9">
            <w:pPr>
              <w:jc w:val="center"/>
              <w:rPr>
                <w:sz w:val="22"/>
                <w:szCs w:val="22"/>
                <w:lang w:eastAsia="en-US"/>
              </w:rPr>
            </w:pPr>
            <w:r w:rsidRPr="00D53A10">
              <w:rPr>
                <w:sz w:val="22"/>
                <w:szCs w:val="22"/>
                <w:lang w:eastAsia="en-US"/>
              </w:rPr>
              <w:t>Дата рождения</w:t>
            </w:r>
          </w:p>
          <w:p w:rsidR="00F92264" w:rsidRPr="00D53A10" w:rsidRDefault="00F92264" w:rsidP="00A55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264" w:rsidRDefault="00F92264" w:rsidP="00A55B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A10">
              <w:rPr>
                <w:rFonts w:eastAsia="Calibri"/>
                <w:sz w:val="22"/>
                <w:szCs w:val="22"/>
                <w:lang w:eastAsia="en-US"/>
              </w:rPr>
              <w:t>Субъект выдвижения</w:t>
            </w:r>
          </w:p>
          <w:p w:rsidR="00F92264" w:rsidRPr="006608F3" w:rsidRDefault="00F92264" w:rsidP="00A55BD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608F3">
              <w:rPr>
                <w:rFonts w:eastAsia="Calibri"/>
                <w:i/>
                <w:sz w:val="20"/>
                <w:lang w:eastAsia="en-US"/>
              </w:rPr>
              <w:t>(указывается субъект, внесший предложение)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264" w:rsidRDefault="00F92264" w:rsidP="00A55BD9">
            <w:pPr>
              <w:jc w:val="center"/>
              <w:rPr>
                <w:sz w:val="22"/>
                <w:szCs w:val="22"/>
                <w:lang w:eastAsia="en-US"/>
              </w:rPr>
            </w:pPr>
            <w:r w:rsidRPr="00D53A10">
              <w:rPr>
                <w:sz w:val="22"/>
                <w:szCs w:val="22"/>
                <w:lang w:eastAsia="en-US"/>
              </w:rPr>
              <w:t>№ избирательного участка</w:t>
            </w:r>
          </w:p>
          <w:p w:rsidR="00F92264" w:rsidRPr="00D53A10" w:rsidRDefault="00F92264" w:rsidP="00A55B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3">
              <w:rPr>
                <w:i/>
                <w:color w:val="000000"/>
                <w:spacing w:val="2"/>
                <w:sz w:val="20"/>
              </w:rPr>
              <w:t xml:space="preserve">(номер УИК, из </w:t>
            </w:r>
            <w:r>
              <w:rPr>
                <w:i/>
                <w:color w:val="000000"/>
                <w:spacing w:val="2"/>
                <w:sz w:val="20"/>
              </w:rPr>
              <w:t xml:space="preserve">резерва </w:t>
            </w:r>
            <w:r w:rsidRPr="006608F3">
              <w:rPr>
                <w:i/>
                <w:color w:val="000000"/>
                <w:spacing w:val="2"/>
                <w:sz w:val="20"/>
              </w:rPr>
              <w:t>которого необходимо исключить кандидатуру)</w:t>
            </w:r>
          </w:p>
        </w:tc>
      </w:tr>
      <w:tr w:rsidR="00F92264" w:rsidRPr="00D073E4" w:rsidTr="00A55B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64" w:rsidRPr="00D073E4" w:rsidRDefault="00F92264" w:rsidP="00A55BD9">
            <w:pPr>
              <w:jc w:val="center"/>
              <w:rPr>
                <w:rFonts w:eastAsia="Calibri"/>
                <w:lang w:eastAsia="en-US"/>
              </w:rPr>
            </w:pPr>
            <w:r w:rsidRPr="000C414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64" w:rsidRPr="00D073E4" w:rsidRDefault="00F92264" w:rsidP="00A55B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Бойко                                    Лариса Витальевна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64" w:rsidRPr="00D073E4" w:rsidRDefault="00F92264" w:rsidP="00A55B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28.08.1979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64" w:rsidRPr="00D073E4" w:rsidRDefault="00F92264" w:rsidP="00A55B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64" w:rsidRPr="00D073E4" w:rsidRDefault="00F92264" w:rsidP="00A55B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644</w:t>
            </w:r>
          </w:p>
        </w:tc>
      </w:tr>
    </w:tbl>
    <w:p w:rsidR="0042352E" w:rsidRDefault="0042352E" w:rsidP="0042352E"/>
    <w:sectPr w:rsidR="0042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0B757B"/>
    <w:rsid w:val="00160BD4"/>
    <w:rsid w:val="001A67A1"/>
    <w:rsid w:val="001C5437"/>
    <w:rsid w:val="002E560D"/>
    <w:rsid w:val="00375D22"/>
    <w:rsid w:val="003E59AE"/>
    <w:rsid w:val="0042352E"/>
    <w:rsid w:val="0082367E"/>
    <w:rsid w:val="00825351"/>
    <w:rsid w:val="00857D07"/>
    <w:rsid w:val="00D85803"/>
    <w:rsid w:val="00F31538"/>
    <w:rsid w:val="00F6193F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56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cp:lastPrinted>2019-04-11T14:04:00Z</cp:lastPrinted>
  <dcterms:created xsi:type="dcterms:W3CDTF">2018-12-27T11:27:00Z</dcterms:created>
  <dcterms:modified xsi:type="dcterms:W3CDTF">2020-03-21T07:42:00Z</dcterms:modified>
</cp:coreProperties>
</file>