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BE43CF">
        <w:rPr>
          <w:sz w:val="28"/>
          <w:szCs w:val="28"/>
        </w:rPr>
        <w:t>102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BE43CF">
        <w:rPr>
          <w:b/>
          <w:sz w:val="26"/>
          <w:szCs w:val="26"/>
        </w:rPr>
        <w:t>Кудановой</w:t>
      </w:r>
      <w:proofErr w:type="spellEnd"/>
      <w:r w:rsidR="00BE43CF">
        <w:rPr>
          <w:b/>
          <w:sz w:val="26"/>
          <w:szCs w:val="26"/>
        </w:rPr>
        <w:t xml:space="preserve"> Галины</w:t>
      </w:r>
      <w:r w:rsidR="003F0227">
        <w:rPr>
          <w:b/>
          <w:sz w:val="26"/>
          <w:szCs w:val="26"/>
        </w:rPr>
        <w:t xml:space="preserve"> Николаевны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BE43CF">
        <w:rPr>
          <w:rFonts w:eastAsiaTheme="minorHAnsi" w:cstheme="minorBidi"/>
          <w:b/>
          <w:sz w:val="28"/>
          <w:szCs w:val="28"/>
          <w:lang w:eastAsia="en-US"/>
        </w:rPr>
        <w:t>Лебяжен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3F022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BE43CF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BE43CF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625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BE43C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bookmarkStart w:id="0" w:name="_GoBack"/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BE43CF" w:rsidRPr="00BE43CF">
        <w:rPr>
          <w:rFonts w:eastAsiaTheme="minorHAnsi" w:cstheme="minorBidi"/>
          <w:sz w:val="26"/>
          <w:szCs w:val="26"/>
          <w:lang w:eastAsia="en-US"/>
        </w:rPr>
        <w:t>Лебяженского</w:t>
      </w:r>
      <w:proofErr w:type="spellEnd"/>
      <w:r w:rsidR="00BE43CF" w:rsidRPr="00BE43CF">
        <w:rPr>
          <w:rFonts w:eastAsiaTheme="minorHAnsi" w:cstheme="minorBidi"/>
          <w:sz w:val="26"/>
          <w:szCs w:val="26"/>
          <w:lang w:eastAsia="en-US"/>
        </w:rPr>
        <w:t xml:space="preserve"> Восточного избирательного участка № 625</w:t>
      </w:r>
      <w:r w:rsidR="00BE43CF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="00BE43CF">
        <w:rPr>
          <w:sz w:val="26"/>
          <w:szCs w:val="26"/>
        </w:rPr>
        <w:t>Куданову</w:t>
      </w:r>
      <w:proofErr w:type="spellEnd"/>
      <w:r w:rsidR="00BE43CF">
        <w:rPr>
          <w:sz w:val="26"/>
          <w:szCs w:val="26"/>
        </w:rPr>
        <w:t xml:space="preserve"> Галину Николаевну</w:t>
      </w:r>
      <w:r w:rsidR="009F7B3B" w:rsidRPr="0054362F">
        <w:rPr>
          <w:sz w:val="26"/>
          <w:szCs w:val="26"/>
        </w:rPr>
        <w:t xml:space="preserve">, </w:t>
      </w:r>
      <w:r w:rsidR="00BE43CF">
        <w:rPr>
          <w:sz w:val="26"/>
          <w:szCs w:val="26"/>
        </w:rPr>
        <w:t>30</w:t>
      </w:r>
      <w:r w:rsidR="00F70C43" w:rsidRPr="0054362F">
        <w:rPr>
          <w:sz w:val="26"/>
          <w:szCs w:val="26"/>
        </w:rPr>
        <w:t xml:space="preserve"> </w:t>
      </w:r>
      <w:r w:rsidR="00BE43CF">
        <w:rPr>
          <w:sz w:val="26"/>
          <w:szCs w:val="26"/>
        </w:rPr>
        <w:t>июн</w:t>
      </w:r>
      <w:r w:rsidR="003F0227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BE43CF">
        <w:rPr>
          <w:sz w:val="26"/>
          <w:szCs w:val="26"/>
        </w:rPr>
        <w:t>61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54362F" w:rsidRPr="0054362F">
        <w:rPr>
          <w:sz w:val="26"/>
          <w:szCs w:val="26"/>
        </w:rPr>
        <w:t>среднее</w:t>
      </w:r>
      <w:r w:rsidR="0057377D" w:rsidRPr="0054362F">
        <w:rPr>
          <w:sz w:val="26"/>
          <w:szCs w:val="26"/>
        </w:rPr>
        <w:t xml:space="preserve">, </w:t>
      </w:r>
      <w:r w:rsidR="00BE43CF">
        <w:rPr>
          <w:sz w:val="26"/>
          <w:szCs w:val="26"/>
        </w:rPr>
        <w:t>пенсионера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F0227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bookmarkEnd w:id="0"/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BE43CF">
        <w:rPr>
          <w:sz w:val="26"/>
          <w:szCs w:val="26"/>
        </w:rPr>
        <w:t>участка № 625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cp:lastPrinted>2020-09-08T09:11:00Z</cp:lastPrinted>
  <dcterms:created xsi:type="dcterms:W3CDTF">2018-06-20T12:28:00Z</dcterms:created>
  <dcterms:modified xsi:type="dcterms:W3CDTF">2021-08-27T13:46:00Z</dcterms:modified>
</cp:coreProperties>
</file>