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5755B0">
        <w:rPr>
          <w:rFonts w:ascii="Times New Roman" w:eastAsiaTheme="minorHAnsi" w:hAnsi="Times New Roman" w:cstheme="minorBidi"/>
          <w:sz w:val="28"/>
          <w:szCs w:val="28"/>
          <w:lang w:eastAsia="en-US"/>
        </w:rPr>
        <w:t>11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5755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Таировой Марии Федоровны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5755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Анни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нского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5755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D93A2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5755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5755B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5755B0" w:rsidRPr="005755B0">
        <w:rPr>
          <w:rFonts w:ascii="Times New Roman" w:eastAsiaTheme="minorHAnsi" w:hAnsi="Times New Roman" w:cstheme="minorBidi"/>
          <w:sz w:val="28"/>
          <w:szCs w:val="28"/>
          <w:lang w:eastAsia="en-US"/>
        </w:rPr>
        <w:t>Таирову Марию Федоровну</w:t>
      </w:r>
      <w:r w:rsidR="00CF71E2" w:rsidRP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bookmarkStart w:id="1" w:name="_GoBack"/>
      <w:bookmarkEnd w:id="1"/>
      <w:r w:rsidR="005755B0" w:rsidRPr="005755B0">
        <w:rPr>
          <w:rFonts w:ascii="Times New Roman" w:eastAsiaTheme="minorHAnsi" w:hAnsi="Times New Roman" w:cstheme="minorBidi"/>
          <w:sz w:val="28"/>
          <w:szCs w:val="28"/>
          <w:lang w:eastAsia="en-US"/>
        </w:rPr>
        <w:t>Аннинского Южного избирательного участка № 631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5755B0">
        <w:rPr>
          <w:rFonts w:ascii="Times New Roman" w:eastAsiaTheme="minorHAnsi" w:hAnsi="Times New Roman" w:cstheme="minorBidi"/>
          <w:sz w:val="28"/>
          <w:szCs w:val="28"/>
          <w:lang w:eastAsia="en-US"/>
        </w:rPr>
        <w:t>31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6489A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755B0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32B33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CF71E2"/>
    <w:rsid w:val="00D21020"/>
    <w:rsid w:val="00D91E5E"/>
    <w:rsid w:val="00D93A2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5B35-175F-4A90-A540-B5EFF0C8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109</cp:revision>
  <cp:lastPrinted>2020-07-23T06:17:00Z</cp:lastPrinted>
  <dcterms:created xsi:type="dcterms:W3CDTF">2017-04-06T11:34:00Z</dcterms:created>
  <dcterms:modified xsi:type="dcterms:W3CDTF">2022-04-19T07:23:00Z</dcterms:modified>
</cp:coreProperties>
</file>