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6" w:rsidRP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D6">
        <w:rPr>
          <w:rFonts w:ascii="Times New Roman" w:hAnsi="Times New Roman" w:cs="Times New Roman"/>
          <w:b/>
          <w:sz w:val="28"/>
          <w:szCs w:val="28"/>
        </w:rPr>
        <w:t>ТЕРРИТОРИАЛЬНАЯ ИЗБИРАТЕЛЬНAЯ КОМИССИЯ</w:t>
      </w:r>
    </w:p>
    <w:p w:rsidR="009C33D6" w:rsidRP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D6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9C33D6" w:rsidRP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D6" w:rsidRP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33D6" w:rsidRP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79" w:rsidRPr="009C33D6" w:rsidRDefault="009C33D6" w:rsidP="009C3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3D6">
        <w:rPr>
          <w:rFonts w:ascii="Times New Roman" w:hAnsi="Times New Roman" w:cs="Times New Roman"/>
          <w:sz w:val="28"/>
          <w:szCs w:val="28"/>
        </w:rPr>
        <w:t xml:space="preserve">27 декабря 2023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15/58</w:t>
      </w:r>
    </w:p>
    <w:p w:rsidR="009C33D6" w:rsidRDefault="009C33D6" w:rsidP="009C3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79" w:rsidRPr="009A4F01" w:rsidRDefault="008D1151" w:rsidP="009A4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Style w:val="9"/>
          <w:rFonts w:eastAsia="Arial Unicode MS"/>
          <w:bCs w:val="0"/>
          <w:sz w:val="28"/>
          <w:szCs w:val="28"/>
        </w:rPr>
        <w:t>Об установлении</w:t>
      </w:r>
      <w:r w:rsidR="00C02B79" w:rsidRPr="00C02B79">
        <w:rPr>
          <w:rStyle w:val="9"/>
          <w:rFonts w:eastAsia="Arial Unicode MS"/>
          <w:bCs w:val="0"/>
          <w:sz w:val="28"/>
          <w:szCs w:val="28"/>
        </w:rPr>
        <w:t xml:space="preserve"> даты выплаты дополнительной оплаты труда (вознаграждения) за фактически отработанное время</w:t>
      </w:r>
      <w:r w:rsidR="009A4F01">
        <w:rPr>
          <w:rStyle w:val="9"/>
          <w:rFonts w:eastAsia="Arial Unicode MS"/>
          <w:bCs w:val="0"/>
          <w:sz w:val="28"/>
          <w:szCs w:val="28"/>
        </w:rPr>
        <w:t xml:space="preserve"> в январе 2024 года</w:t>
      </w:r>
      <w:r w:rsidR="00C02B79" w:rsidRPr="00C02B79">
        <w:rPr>
          <w:rStyle w:val="9"/>
          <w:rFonts w:eastAsia="Arial Unicode MS"/>
          <w:bCs w:val="0"/>
          <w:sz w:val="28"/>
          <w:szCs w:val="28"/>
        </w:rPr>
        <w:t xml:space="preserve"> </w:t>
      </w:r>
      <w:r w:rsidR="00C02B79" w:rsidRPr="00C02B79">
        <w:rPr>
          <w:rFonts w:ascii="Times New Roman" w:hAnsi="Times New Roman" w:cs="Times New Roman"/>
          <w:b/>
          <w:sz w:val="28"/>
          <w:szCs w:val="28"/>
        </w:rPr>
        <w:t xml:space="preserve">членам территориальной избирательной комиссии </w:t>
      </w:r>
      <w:r w:rsidR="009C33D6">
        <w:rPr>
          <w:rFonts w:ascii="Times New Roman" w:hAnsi="Times New Roman" w:cs="Times New Roman"/>
          <w:b/>
          <w:sz w:val="28"/>
          <w:szCs w:val="28"/>
        </w:rPr>
        <w:t>Ломоносов</w:t>
      </w:r>
      <w:r w:rsidR="00C02B79" w:rsidRPr="00C02B79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741091">
        <w:rPr>
          <w:rFonts w:ascii="Times New Roman" w:hAnsi="Times New Roman" w:cs="Times New Roman"/>
          <w:b/>
          <w:sz w:val="28"/>
          <w:szCs w:val="28"/>
        </w:rPr>
        <w:t xml:space="preserve">с правом решающего </w:t>
      </w:r>
      <w:r w:rsidR="00741091" w:rsidRPr="009A4F01">
        <w:rPr>
          <w:rFonts w:ascii="Times New Roman" w:hAnsi="Times New Roman" w:cs="Times New Roman"/>
          <w:b/>
          <w:sz w:val="28"/>
          <w:szCs w:val="28"/>
        </w:rPr>
        <w:t>голоса</w:t>
      </w:r>
      <w:r w:rsidR="009A4F01">
        <w:rPr>
          <w:rFonts w:ascii="Times New Roman" w:hAnsi="Times New Roman" w:cs="Times New Roman"/>
          <w:b/>
          <w:sz w:val="28"/>
          <w:szCs w:val="28"/>
        </w:rPr>
        <w:t>,</w:t>
      </w:r>
      <w:r w:rsidR="00741091" w:rsidRPr="009A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01">
        <w:rPr>
          <w:rFonts w:ascii="Times New Roman" w:hAnsi="Times New Roman" w:cs="Times New Roman"/>
          <w:b/>
          <w:sz w:val="28"/>
          <w:szCs w:val="28"/>
        </w:rPr>
        <w:t>работающих</w:t>
      </w:r>
      <w:r w:rsidR="009A4F01" w:rsidRPr="009A4F01">
        <w:rPr>
          <w:rFonts w:ascii="Times New Roman" w:hAnsi="Times New Roman" w:cs="Times New Roman"/>
          <w:b/>
          <w:sz w:val="28"/>
          <w:szCs w:val="28"/>
        </w:rPr>
        <w:t xml:space="preserve"> в комиссии не на постоянной (штатной) основе</w:t>
      </w:r>
      <w:r w:rsidR="009A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79" w:rsidRPr="009A4F01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</w:t>
      </w:r>
      <w:r w:rsidR="009A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79" w:rsidRPr="009A4F01">
        <w:rPr>
          <w:rFonts w:ascii="Times New Roman" w:hAnsi="Times New Roman" w:cs="Times New Roman"/>
          <w:b/>
          <w:sz w:val="28"/>
          <w:szCs w:val="28"/>
        </w:rPr>
        <w:t>выборов Президента Российской Федерации</w:t>
      </w:r>
    </w:p>
    <w:bookmarkEnd w:id="0"/>
    <w:p w:rsidR="00C02B79" w:rsidRDefault="00C02B79" w:rsidP="00091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D6" w:rsidRDefault="00741091" w:rsidP="00C02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B79" w:rsidRPr="00C02B79">
        <w:rPr>
          <w:rFonts w:ascii="Times New Roman" w:hAnsi="Times New Roman" w:cs="Times New Roman"/>
          <w:sz w:val="28"/>
          <w:szCs w:val="28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C02B79" w:rsidRPr="00C02B79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2003 года № 19-ФЗ «О выборах Пре</w:t>
      </w:r>
      <w:r w:rsidR="00A92AE6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Федерации», </w:t>
      </w:r>
      <w:r w:rsidR="00C02B79" w:rsidRPr="00C02B79">
        <w:rPr>
          <w:rFonts w:ascii="Times New Roman" w:hAnsi="Times New Roman" w:cs="Times New Roman"/>
          <w:sz w:val="28"/>
          <w:szCs w:val="28"/>
        </w:rPr>
        <w:t>в соответствии с Порядком 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утвержденный постановлением Центральной избирательной комиссии Российской Федерации от 13</w:t>
      </w:r>
      <w:r w:rsidR="009C33D6">
        <w:rPr>
          <w:rFonts w:ascii="Times New Roman" w:hAnsi="Times New Roman" w:cs="Times New Roman"/>
          <w:sz w:val="28"/>
          <w:szCs w:val="28"/>
        </w:rPr>
        <w:t xml:space="preserve"> декабря 2023 года № 142/1087-8 т</w:t>
      </w:r>
      <w:r w:rsidR="00A92AE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9C33D6" w:rsidRPr="009C33D6">
        <w:rPr>
          <w:rFonts w:ascii="Times New Roman" w:hAnsi="Times New Roman" w:cs="Times New Roman"/>
          <w:sz w:val="28"/>
          <w:szCs w:val="28"/>
        </w:rPr>
        <w:t>Ломоносовского</w:t>
      </w:r>
      <w:r w:rsidR="00A92A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C33D6" w:rsidRDefault="009C33D6" w:rsidP="00C02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AE6" w:rsidRPr="009C33D6" w:rsidRDefault="009C33D6" w:rsidP="00C02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33D6">
        <w:rPr>
          <w:rFonts w:ascii="Times New Roman" w:hAnsi="Times New Roman" w:cs="Times New Roman"/>
          <w:sz w:val="28"/>
          <w:szCs w:val="28"/>
        </w:rPr>
        <w:t>Решила</w:t>
      </w:r>
      <w:r w:rsidR="00A92AE6" w:rsidRPr="009C33D6">
        <w:rPr>
          <w:rFonts w:ascii="Times New Roman" w:hAnsi="Times New Roman" w:cs="Times New Roman"/>
          <w:sz w:val="28"/>
          <w:szCs w:val="28"/>
        </w:rPr>
        <w:t>:</w:t>
      </w:r>
    </w:p>
    <w:p w:rsidR="00A92AE6" w:rsidRDefault="00A92AE6" w:rsidP="00C02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E6" w:rsidRDefault="00741091" w:rsidP="009C33D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д</w:t>
      </w:r>
      <w:r w:rsidR="00A92AE6" w:rsidRPr="00A92AE6">
        <w:rPr>
          <w:rFonts w:ascii="Times New Roman" w:hAnsi="Times New Roman" w:cs="Times New Roman"/>
          <w:bCs/>
          <w:sz w:val="28"/>
          <w:szCs w:val="28"/>
        </w:rPr>
        <w:t>ату выплаты дополнительной оплаты труда (вознаграждени</w:t>
      </w:r>
      <w:r w:rsidR="00A92AE6">
        <w:rPr>
          <w:rFonts w:ascii="Times New Roman" w:hAnsi="Times New Roman" w:cs="Times New Roman"/>
          <w:bCs/>
          <w:sz w:val="28"/>
          <w:szCs w:val="28"/>
        </w:rPr>
        <w:t>я</w:t>
      </w:r>
      <w:r w:rsidR="00A92AE6" w:rsidRPr="00A92AE6">
        <w:rPr>
          <w:rFonts w:ascii="Times New Roman" w:hAnsi="Times New Roman" w:cs="Times New Roman"/>
          <w:bCs/>
          <w:sz w:val="28"/>
          <w:szCs w:val="28"/>
        </w:rPr>
        <w:t>) за фактическое отработанное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январе 2024 года</w:t>
      </w:r>
      <w:r w:rsidR="00A92AE6" w:rsidRPr="00A9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="00A92AE6" w:rsidRPr="00A92A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2AE6" w:rsidRPr="00A92AE6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</w:t>
      </w:r>
      <w:r w:rsidRPr="00A92AE6">
        <w:rPr>
          <w:rFonts w:ascii="Times New Roman" w:hAnsi="Times New Roman" w:cs="Times New Roman"/>
          <w:sz w:val="28"/>
          <w:szCs w:val="28"/>
        </w:rPr>
        <w:t>района с</w:t>
      </w:r>
      <w:r w:rsidR="00A92AE6" w:rsidRPr="00A92AE6">
        <w:rPr>
          <w:rFonts w:ascii="Times New Roman" w:hAnsi="Times New Roman" w:cs="Times New Roman"/>
          <w:sz w:val="28"/>
          <w:szCs w:val="28"/>
        </w:rPr>
        <w:t xml:space="preserve"> правом решающего голоса, работающих в комиссии не на постоянной (штатной) основе период подготовки и проведения выборов Президента Российской Федерации </w:t>
      </w:r>
      <w:r w:rsidR="009A4F01" w:rsidRPr="009C33D6">
        <w:rPr>
          <w:rFonts w:ascii="Times New Roman" w:hAnsi="Times New Roman" w:cs="Times New Roman"/>
          <w:sz w:val="28"/>
          <w:szCs w:val="28"/>
        </w:rPr>
        <w:t>15</w:t>
      </w:r>
      <w:r w:rsidR="009C33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92AE6" w:rsidRPr="009C33D6">
        <w:rPr>
          <w:rFonts w:ascii="Times New Roman" w:hAnsi="Times New Roman" w:cs="Times New Roman"/>
          <w:sz w:val="28"/>
          <w:szCs w:val="28"/>
        </w:rPr>
        <w:t>20</w:t>
      </w:r>
      <w:r w:rsidR="009A4F01" w:rsidRPr="009C33D6">
        <w:rPr>
          <w:rFonts w:ascii="Times New Roman" w:hAnsi="Times New Roman" w:cs="Times New Roman"/>
          <w:sz w:val="28"/>
          <w:szCs w:val="28"/>
        </w:rPr>
        <w:t>24</w:t>
      </w:r>
      <w:r w:rsidR="00AC2627" w:rsidRPr="009C33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AE6" w:rsidRPr="00A92AE6">
        <w:rPr>
          <w:rFonts w:ascii="Times New Roman" w:hAnsi="Times New Roman" w:cs="Times New Roman"/>
          <w:b/>
          <w:sz w:val="28"/>
          <w:szCs w:val="28"/>
        </w:rPr>
        <w:t>.</w:t>
      </w:r>
    </w:p>
    <w:p w:rsidR="009C33D6" w:rsidRDefault="009C33D6" w:rsidP="009C33D6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F01" w:rsidRPr="009A4F01" w:rsidRDefault="009A4F01" w:rsidP="009C33D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F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C33D6">
        <w:rPr>
          <w:rFonts w:ascii="Times New Roman" w:hAnsi="Times New Roman" w:cs="Times New Roman"/>
          <w:sz w:val="28"/>
          <w:szCs w:val="28"/>
        </w:rPr>
        <w:t>Реш</w:t>
      </w:r>
      <w:r w:rsidRPr="009A4F01">
        <w:rPr>
          <w:rFonts w:ascii="Times New Roman" w:hAnsi="Times New Roman" w:cs="Times New Roman"/>
          <w:sz w:val="28"/>
          <w:szCs w:val="28"/>
        </w:rPr>
        <w:t xml:space="preserve">ения возложить на председателя территориальной избирательной комиссии </w:t>
      </w:r>
      <w:r w:rsidR="009C33D6" w:rsidRPr="009C33D6">
        <w:rPr>
          <w:rFonts w:ascii="Times New Roman" w:hAnsi="Times New Roman" w:cs="Times New Roman"/>
          <w:sz w:val="28"/>
          <w:szCs w:val="28"/>
        </w:rPr>
        <w:t>Ломоносовского</w:t>
      </w:r>
      <w:r w:rsidRPr="009A4F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C33D6">
        <w:rPr>
          <w:rFonts w:ascii="Times New Roman" w:hAnsi="Times New Roman" w:cs="Times New Roman"/>
          <w:sz w:val="28"/>
          <w:szCs w:val="28"/>
        </w:rPr>
        <w:t>Топчяна</w:t>
      </w:r>
      <w:proofErr w:type="spellEnd"/>
      <w:r w:rsidR="009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3D6">
        <w:rPr>
          <w:rFonts w:ascii="Times New Roman" w:hAnsi="Times New Roman" w:cs="Times New Roman"/>
          <w:sz w:val="28"/>
          <w:szCs w:val="28"/>
        </w:rPr>
        <w:t>Андроника</w:t>
      </w:r>
      <w:proofErr w:type="spellEnd"/>
      <w:r w:rsidR="009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3D6">
        <w:rPr>
          <w:rFonts w:ascii="Times New Roman" w:hAnsi="Times New Roman" w:cs="Times New Roman"/>
          <w:sz w:val="28"/>
          <w:szCs w:val="28"/>
        </w:rPr>
        <w:t>Андрониковича</w:t>
      </w:r>
      <w:proofErr w:type="spellEnd"/>
      <w:r w:rsidRPr="009A4F01">
        <w:rPr>
          <w:rFonts w:ascii="Times New Roman" w:hAnsi="Times New Roman" w:cs="Times New Roman"/>
          <w:sz w:val="28"/>
          <w:szCs w:val="28"/>
        </w:rPr>
        <w:t>.</w:t>
      </w:r>
    </w:p>
    <w:p w:rsidR="009A4F01" w:rsidRDefault="009A4F01" w:rsidP="009A4F0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F01" w:rsidRDefault="009A4F01" w:rsidP="009A4F01">
      <w:pPr>
        <w:rPr>
          <w:rFonts w:ascii="Times New Roman" w:hAnsi="Times New Roman" w:cs="Times New Roman"/>
          <w:sz w:val="28"/>
          <w:szCs w:val="28"/>
        </w:rPr>
      </w:pPr>
      <w:r w:rsidRPr="00AE175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4F01" w:rsidRDefault="009A4F01" w:rsidP="009A4F01">
      <w:pPr>
        <w:rPr>
          <w:rFonts w:ascii="Times New Roman" w:hAnsi="Times New Roman" w:cs="Times New Roman"/>
          <w:bCs/>
          <w:sz w:val="28"/>
        </w:rPr>
      </w:pPr>
      <w:r w:rsidRPr="00AE1752">
        <w:rPr>
          <w:rFonts w:ascii="Times New Roman" w:hAnsi="Times New Roman" w:cs="Times New Roman"/>
          <w:bCs/>
          <w:sz w:val="28"/>
        </w:rPr>
        <w:t xml:space="preserve">территориальной </w:t>
      </w:r>
      <w:r>
        <w:rPr>
          <w:rFonts w:ascii="Times New Roman" w:hAnsi="Times New Roman" w:cs="Times New Roman"/>
          <w:bCs/>
          <w:sz w:val="28"/>
        </w:rPr>
        <w:t>избирательной комиссии</w:t>
      </w:r>
    </w:p>
    <w:p w:rsidR="009A4F01" w:rsidRPr="009A4F01" w:rsidRDefault="009C33D6" w:rsidP="009A4F01">
      <w:pPr>
        <w:rPr>
          <w:rFonts w:ascii="Times New Roman" w:hAnsi="Times New Roman" w:cs="Times New Roman"/>
          <w:bCs/>
          <w:sz w:val="28"/>
        </w:rPr>
      </w:pPr>
      <w:r w:rsidRPr="009C33D6">
        <w:rPr>
          <w:rFonts w:ascii="Times New Roman" w:hAnsi="Times New Roman" w:cs="Times New Roman"/>
          <w:bCs/>
          <w:sz w:val="28"/>
        </w:rPr>
        <w:t>Ломоносовского</w:t>
      </w:r>
      <w:r w:rsidR="009A4F01">
        <w:rPr>
          <w:rFonts w:ascii="Times New Roman" w:hAnsi="Times New Roman" w:cs="Times New Roman"/>
          <w:bCs/>
          <w:sz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9A4F01" w:rsidRDefault="009A4F01" w:rsidP="009A4F01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9A4F01" w:rsidRDefault="009A4F01" w:rsidP="009A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9A4F01" w:rsidRDefault="009A4F01" w:rsidP="009A4F01">
      <w:pPr>
        <w:rPr>
          <w:rFonts w:ascii="Times New Roman" w:hAnsi="Times New Roman" w:cs="Times New Roman"/>
          <w:bCs/>
          <w:sz w:val="28"/>
        </w:rPr>
      </w:pPr>
      <w:r w:rsidRPr="00AE1752">
        <w:rPr>
          <w:rFonts w:ascii="Times New Roman" w:hAnsi="Times New Roman" w:cs="Times New Roman"/>
          <w:bCs/>
          <w:sz w:val="28"/>
        </w:rPr>
        <w:t xml:space="preserve">территориальной </w:t>
      </w:r>
      <w:r>
        <w:rPr>
          <w:rFonts w:ascii="Times New Roman" w:hAnsi="Times New Roman" w:cs="Times New Roman"/>
          <w:bCs/>
          <w:sz w:val="28"/>
        </w:rPr>
        <w:t>избирательной комиссии</w:t>
      </w:r>
    </w:p>
    <w:p w:rsidR="00A92AE6" w:rsidRPr="009C33D6" w:rsidRDefault="009C33D6" w:rsidP="009C33D6">
      <w:pPr>
        <w:ind w:right="-1"/>
        <w:rPr>
          <w:rFonts w:ascii="Times New Roman" w:hAnsi="Times New Roman" w:cs="Times New Roman"/>
          <w:sz w:val="28"/>
        </w:rPr>
      </w:pPr>
      <w:r w:rsidRPr="009C33D6">
        <w:rPr>
          <w:rFonts w:ascii="Times New Roman" w:hAnsi="Times New Roman" w:cs="Times New Roman"/>
          <w:bCs/>
          <w:sz w:val="28"/>
        </w:rPr>
        <w:t>Ломоносовского</w:t>
      </w:r>
      <w:r w:rsidR="009A4F01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r w:rsidR="009A4F01" w:rsidRPr="00AE1752">
        <w:rPr>
          <w:rFonts w:ascii="Times New Roman" w:hAnsi="Times New Roman" w:cs="Times New Roman"/>
          <w:sz w:val="28"/>
          <w:szCs w:val="28"/>
        </w:rPr>
        <w:t xml:space="preserve"> </w:t>
      </w:r>
      <w:r w:rsidR="009A4F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sectPr w:rsidR="00A92AE6" w:rsidRPr="009C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5B0"/>
    <w:multiLevelType w:val="hybridMultilevel"/>
    <w:tmpl w:val="454A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F"/>
    <w:rsid w:val="000625CD"/>
    <w:rsid w:val="00091679"/>
    <w:rsid w:val="001B55D9"/>
    <w:rsid w:val="00741091"/>
    <w:rsid w:val="008D1151"/>
    <w:rsid w:val="009A4F01"/>
    <w:rsid w:val="009C33D6"/>
    <w:rsid w:val="009F4C4C"/>
    <w:rsid w:val="00A92AE6"/>
    <w:rsid w:val="00AC2627"/>
    <w:rsid w:val="00BF054F"/>
    <w:rsid w:val="00C02B79"/>
    <w:rsid w:val="00E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134D-752A-4912-8E87-812EFB2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6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09167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6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09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rsid w:val="00C02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92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Shut</cp:lastModifiedBy>
  <cp:revision>9</cp:revision>
  <cp:lastPrinted>2024-02-12T08:29:00Z</cp:lastPrinted>
  <dcterms:created xsi:type="dcterms:W3CDTF">2024-02-12T07:16:00Z</dcterms:created>
  <dcterms:modified xsi:type="dcterms:W3CDTF">2024-02-19T10:45:00Z</dcterms:modified>
</cp:coreProperties>
</file>