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56" w:rsidRDefault="002E7656" w:rsidP="002E765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16766">
        <w:rPr>
          <w:rFonts w:ascii="Times New Roman" w:hAnsi="Times New Roman" w:cs="Times New Roman"/>
          <w:bCs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656">
        <w:rPr>
          <w:rFonts w:ascii="Times New Roman" w:hAnsi="Times New Roman" w:cs="Times New Roman"/>
          <w:bCs/>
          <w:sz w:val="24"/>
          <w:szCs w:val="24"/>
        </w:rPr>
        <w:t>к</w:t>
      </w:r>
      <w:bookmarkStart w:id="0" w:name="_GoBack"/>
      <w:bookmarkEnd w:id="0"/>
      <w:r w:rsidRPr="002E7656">
        <w:rPr>
          <w:rFonts w:ascii="Times New Roman" w:hAnsi="Times New Roman" w:cs="Times New Roman"/>
          <w:bCs/>
          <w:sz w:val="24"/>
          <w:szCs w:val="24"/>
        </w:rPr>
        <w:t xml:space="preserve"> Решению ТИК от 20 июня 2024 года №</w:t>
      </w:r>
      <w:r w:rsidR="00C16766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Pr="002E765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04F5" w:rsidRDefault="00BF04F5" w:rsidP="00BF04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:rsidR="00BF04F5" w:rsidRDefault="00BF04F5" w:rsidP="00BF04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и расходования денежных средств избирательного фонда кандидата </w:t>
      </w:r>
    </w:p>
    <w:p w:rsidR="00BF04F5" w:rsidRDefault="00BF04F5" w:rsidP="00BF04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(зарегистрированного кандидата) в депутаты совета депутатов</w:t>
      </w:r>
    </w:p>
    <w:p w:rsidR="00BF04F5" w:rsidRDefault="00BF04F5" w:rsidP="00BF04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3922"/>
      </w:tblGrid>
      <w:tr w:rsidR="00BF04F5" w:rsidTr="00BF04F5">
        <w:tc>
          <w:tcPr>
            <w:tcW w:w="13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4F5" w:rsidRPr="00BF04F5" w:rsidRDefault="00BF04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             </w:t>
            </w:r>
            <w:r w:rsidRPr="00BF04F5">
              <w:rPr>
                <w:rFonts w:ascii="Times New Roman" w:hAnsi="Times New Roman" w:cs="Times New Roman"/>
                <w:b/>
                <w:bCs/>
                <w:lang w:eastAsia="en-US"/>
              </w:rPr>
              <w:t>Выборы депутатов в совет депутатов муниципального образования __________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___________________________</w:t>
            </w:r>
            <w:r w:rsidRPr="00BF04F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городского (сельского) поселения </w:t>
            </w:r>
          </w:p>
          <w:p w:rsidR="00BF04F5" w:rsidRDefault="00BF04F5" w:rsidP="00BF04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F04F5" w:rsidTr="00BF04F5">
        <w:trPr>
          <w:trHeight w:val="112"/>
        </w:trPr>
        <w:tc>
          <w:tcPr>
            <w:tcW w:w="13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04F5" w:rsidRDefault="00BF04F5" w:rsidP="00BF04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 Ф.И.О.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кандидата)</w:t>
            </w:r>
          </w:p>
        </w:tc>
      </w:tr>
      <w:tr w:rsidR="00BF04F5" w:rsidTr="00BF04F5">
        <w:trPr>
          <w:trHeight w:val="112"/>
        </w:trPr>
        <w:tc>
          <w:tcPr>
            <w:tcW w:w="13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4F5" w:rsidRDefault="00BF04F5" w:rsidP="00BF04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F04F5" w:rsidTr="00BF04F5">
        <w:trPr>
          <w:trHeight w:val="112"/>
        </w:trPr>
        <w:tc>
          <w:tcPr>
            <w:tcW w:w="13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04F5" w:rsidRDefault="00BF04F5" w:rsidP="00BF04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 номер многомандатного избирательного округа)</w:t>
            </w:r>
          </w:p>
        </w:tc>
      </w:tr>
      <w:tr w:rsidR="00BF04F5" w:rsidTr="00BF04F5">
        <w:trPr>
          <w:trHeight w:val="112"/>
        </w:trPr>
        <w:tc>
          <w:tcPr>
            <w:tcW w:w="13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4F5" w:rsidRDefault="00BF04F5" w:rsidP="00BF04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F04F5" w:rsidTr="00BF04F5">
        <w:trPr>
          <w:trHeight w:val="112"/>
        </w:trPr>
        <w:tc>
          <w:tcPr>
            <w:tcW w:w="13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04F5" w:rsidRDefault="00BF04F5" w:rsidP="00BF04F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:rsidR="001F4FAF" w:rsidRPr="001F4FAF" w:rsidRDefault="00BF04F5" w:rsidP="001F4F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t>Поступило денежных средств в избирательный фонд</w:t>
      </w:r>
    </w:p>
    <w:p w:rsidR="00BF04F5" w:rsidRPr="001F4FAF" w:rsidRDefault="00BF04F5" w:rsidP="001F4FAF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51"/>
        <w:gridCol w:w="4291"/>
        <w:gridCol w:w="1826"/>
        <w:gridCol w:w="1673"/>
        <w:gridCol w:w="2251"/>
        <w:gridCol w:w="2868"/>
      </w:tblGrid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зачисления денежных средств на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поступления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поступление денежных средств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средства, поступившие с нарушением установленного порядка и подлежащие возврату, руб.</w:t>
            </w: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 w:rsidP="001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04F5" w:rsidRDefault="00BF04F5" w:rsidP="00BF0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4FAF" w:rsidRPr="001F4FAF" w:rsidRDefault="00BF04F5" w:rsidP="001F4F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t xml:space="preserve">Возвращено денежных средств в избирательный фонд </w:t>
      </w:r>
      <w:proofErr w:type="gramStart"/>
      <w:r w:rsidRPr="001F4FAF">
        <w:rPr>
          <w:rFonts w:ascii="Times New Roman" w:hAnsi="Times New Roman" w:cs="Times New Roman"/>
          <w:b/>
          <w:sz w:val="20"/>
          <w:szCs w:val="20"/>
        </w:rPr>
        <w:t>( в</w:t>
      </w:r>
      <w:proofErr w:type="gramEnd"/>
      <w:r w:rsidRPr="001F4FA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F4FAF">
        <w:rPr>
          <w:rFonts w:ascii="Times New Roman" w:hAnsi="Times New Roman" w:cs="Times New Roman"/>
          <w:b/>
          <w:sz w:val="20"/>
          <w:szCs w:val="20"/>
        </w:rPr>
        <w:t>т.ч</w:t>
      </w:r>
      <w:proofErr w:type="spellEnd"/>
      <w:r w:rsidRPr="001F4FAF">
        <w:rPr>
          <w:rFonts w:ascii="Times New Roman" w:hAnsi="Times New Roman" w:cs="Times New Roman"/>
          <w:b/>
          <w:sz w:val="20"/>
          <w:szCs w:val="20"/>
        </w:rPr>
        <w:t>. ошибочно перечисленных, неиспользованных)**</w:t>
      </w:r>
    </w:p>
    <w:p w:rsidR="00BF04F5" w:rsidRPr="001F4FAF" w:rsidRDefault="00BF04F5" w:rsidP="001F4FAF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4293"/>
        <w:gridCol w:w="1826"/>
        <w:gridCol w:w="1687"/>
        <w:gridCol w:w="2664"/>
        <w:gridCol w:w="2441"/>
      </w:tblGrid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возврата денежных средств на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поступления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 на счет, руб.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 возврата денежных средств на счет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возврат денежных средств</w:t>
            </w: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4F5" w:rsidTr="00BF04F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 w:rsidP="001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04F5" w:rsidRDefault="00BF04F5" w:rsidP="00BF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BF04F5" w:rsidRDefault="00BF04F5" w:rsidP="00BF04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№67-ФЗ; для избирательного объединения, выдвинувшего кандидата –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:rsidR="00BF04F5" w:rsidRPr="002E7656" w:rsidRDefault="00BF04F5" w:rsidP="00BF04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финансовом отчете возвраты в фонд неиспользованных и ошибочно перечисленных денежных средств не отражаются.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8783955</wp:posOffset>
                </wp:positionH>
                <wp:positionV relativeFrom="paragraph">
                  <wp:posOffset>-695960</wp:posOffset>
                </wp:positionV>
                <wp:extent cx="690880" cy="367030"/>
                <wp:effectExtent l="11430" t="8890" r="1206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4F5" w:rsidRDefault="00BF04F5" w:rsidP="00BF04F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91.65pt;margin-top:-54.8pt;width:54.4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" strokecolor="white [3212]">
                <v:textbox>
                  <w:txbxContent>
                    <w:p w:rsidR="00BF04F5" w:rsidRDefault="00BF04F5" w:rsidP="00BF04F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4F5" w:rsidRPr="001F4FAF" w:rsidRDefault="00BF04F5" w:rsidP="001F4F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lastRenderedPageBreak/>
        <w:t>Возвращено, перечислено в доход местного бюджета средств из избирательного фонда</w:t>
      </w:r>
    </w:p>
    <w:p w:rsidR="001F4FAF" w:rsidRPr="001F4FAF" w:rsidRDefault="001F4FAF" w:rsidP="001F4FAF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3"/>
        <w:gridCol w:w="1847"/>
        <w:gridCol w:w="3828"/>
        <w:gridCol w:w="1559"/>
        <w:gridCol w:w="1721"/>
        <w:gridCol w:w="2084"/>
        <w:gridCol w:w="2084"/>
      </w:tblGrid>
      <w:tr w:rsidR="00BF04F5" w:rsidTr="00BF04F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зачисления денежных средств на счет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возврата (перечисления) денежных средств со счета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Возвращено, перечислено в доход местного бюджета денежных средств,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возврата (перечисления) денежных средств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возврат (перечисление) денежных средств</w:t>
            </w:r>
          </w:p>
        </w:tc>
      </w:tr>
      <w:tr w:rsidR="00BF04F5" w:rsidTr="00BF04F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04F5" w:rsidTr="00BF04F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4F5" w:rsidTr="00BF04F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 w:rsidP="001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04F5" w:rsidRDefault="00BF04F5" w:rsidP="00BF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4F5" w:rsidRPr="001F4FAF" w:rsidRDefault="00BF04F5" w:rsidP="001F4F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4FAF">
        <w:rPr>
          <w:rFonts w:ascii="Times New Roman" w:hAnsi="Times New Roman" w:cs="Times New Roman"/>
          <w:b/>
          <w:sz w:val="20"/>
          <w:szCs w:val="20"/>
        </w:rPr>
        <w:t>Израсходовано денежных средств из избирательного фонда</w:t>
      </w:r>
    </w:p>
    <w:p w:rsidR="001F4FAF" w:rsidRPr="001F4FAF" w:rsidRDefault="001F4FAF" w:rsidP="001F4FAF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53"/>
        <w:gridCol w:w="2386"/>
        <w:gridCol w:w="1398"/>
        <w:gridCol w:w="1144"/>
        <w:gridCol w:w="1514"/>
        <w:gridCol w:w="1742"/>
        <w:gridCol w:w="1593"/>
        <w:gridCol w:w="1817"/>
        <w:gridCol w:w="1713"/>
      </w:tblGrid>
      <w:tr w:rsidR="00BF04F5" w:rsidTr="00BF04F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расходной операции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Кому перечислены денежные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 ****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ошибочно перечисленных, неиспользованных денежных средств, возвращенных в фонд,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фактически израсходованных денежных средств, руб.</w:t>
            </w:r>
          </w:p>
        </w:tc>
      </w:tr>
      <w:tr w:rsidR="00BF04F5" w:rsidTr="00BF04F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04F5" w:rsidTr="00BF04F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04F5" w:rsidTr="00BF04F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F5" w:rsidRDefault="00BF04F5" w:rsidP="001F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F5" w:rsidRDefault="00BF0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04F5" w:rsidRDefault="00BF04F5" w:rsidP="00BF0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Ф.И.О. кандидата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подпись, дата, инициалы, фамилия)</w:t>
      </w: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**** По шифру строки в финансовом отчете указывается сумма фактически израсходованных средств.</w:t>
      </w:r>
    </w:p>
    <w:p w:rsidR="00BF04F5" w:rsidRDefault="00BF04F5" w:rsidP="00BF04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AB4" w:rsidRDefault="00F53AB4"/>
    <w:sectPr w:rsidR="00F53AB4" w:rsidSect="00BF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78B"/>
    <w:multiLevelType w:val="hybridMultilevel"/>
    <w:tmpl w:val="D5548D8C"/>
    <w:lvl w:ilvl="0" w:tplc="0EE0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F5"/>
    <w:rsid w:val="001502CC"/>
    <w:rsid w:val="001F4FAF"/>
    <w:rsid w:val="002E7656"/>
    <w:rsid w:val="00BF04F5"/>
    <w:rsid w:val="00C16766"/>
    <w:rsid w:val="00F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39F5-0E8F-43DC-8CEE-4D3C21A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0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0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dcterms:created xsi:type="dcterms:W3CDTF">2024-06-07T11:49:00Z</dcterms:created>
  <dcterms:modified xsi:type="dcterms:W3CDTF">2024-06-11T16:08:00Z</dcterms:modified>
</cp:coreProperties>
</file>