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22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>20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>247</w:t>
      </w:r>
      <w:bookmarkStart w:id="1" w:name="_GoBack"/>
      <w:bookmarkEnd w:id="1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A64B88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191677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Ландышевой Юлии Анатольевны</w:t>
      </w:r>
      <w:r w:rsidR="00191677" w:rsidRPr="00191677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</w:p>
    <w:p w:rsidR="004715D8" w:rsidRPr="0083543B" w:rsidRDefault="00191677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Жилгородковского</w:t>
      </w:r>
      <w:proofErr w:type="spellEnd"/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653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191677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>Ландышеву Юлию Анатольевну</w:t>
      </w:r>
      <w:r w:rsidR="00191677" w:rsidRP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191677" w:rsidRPr="00191677">
        <w:rPr>
          <w:rFonts w:ascii="Times New Roman" w:eastAsiaTheme="minorHAnsi" w:hAnsi="Times New Roman" w:cstheme="minorBidi"/>
          <w:sz w:val="26"/>
          <w:szCs w:val="26"/>
          <w:lang w:eastAsia="en-US"/>
        </w:rPr>
        <w:t>Жилгородковского</w:t>
      </w:r>
      <w:proofErr w:type="spellEnd"/>
      <w:r w:rsidR="00191677" w:rsidRPr="00191677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избирательного участка № 653</w:t>
      </w:r>
      <w:r w:rsid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191677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653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91677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62CBD"/>
    <w:rsid w:val="00697600"/>
    <w:rsid w:val="006F0888"/>
    <w:rsid w:val="0071038F"/>
    <w:rsid w:val="007A011D"/>
    <w:rsid w:val="007A3D91"/>
    <w:rsid w:val="007D5EBE"/>
    <w:rsid w:val="007E0A45"/>
    <w:rsid w:val="0081253F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64B88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C6F5E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AE4D-3156-4547-9510-05E96064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179</cp:revision>
  <cp:lastPrinted>2024-03-09T12:02:00Z</cp:lastPrinted>
  <dcterms:created xsi:type="dcterms:W3CDTF">2017-04-06T11:34:00Z</dcterms:created>
  <dcterms:modified xsi:type="dcterms:W3CDTF">2024-07-23T07:07:00Z</dcterms:modified>
</cp:coreProperties>
</file>