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065CBC">
        <w:rPr>
          <w:sz w:val="28"/>
          <w:szCs w:val="28"/>
        </w:rPr>
        <w:t>02 июн</w:t>
      </w:r>
      <w:r w:rsidR="00632078">
        <w:rPr>
          <w:sz w:val="28"/>
          <w:szCs w:val="28"/>
        </w:rPr>
        <w:t xml:space="preserve">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065CBC">
        <w:rPr>
          <w:sz w:val="28"/>
          <w:szCs w:val="28"/>
        </w:rPr>
        <w:t>3/23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065CBC">
        <w:rPr>
          <w:b/>
          <w:sz w:val="28"/>
          <w:szCs w:val="28"/>
        </w:rPr>
        <w:t>Григорьева Юрия Алексеевича</w:t>
      </w:r>
      <w:r w:rsidRPr="00485796">
        <w:rPr>
          <w:b/>
          <w:sz w:val="28"/>
          <w:szCs w:val="28"/>
        </w:rPr>
        <w:t xml:space="preserve">                                                от обязанностей члена участковой избирательной комиссии с правом решающего голоса </w:t>
      </w:r>
      <w:proofErr w:type="spellStart"/>
      <w:r w:rsidR="00065CBC">
        <w:rPr>
          <w:b/>
          <w:sz w:val="28"/>
          <w:szCs w:val="28"/>
        </w:rPr>
        <w:t>Ропшинского</w:t>
      </w:r>
      <w:proofErr w:type="spellEnd"/>
      <w:r w:rsidR="00065CBC">
        <w:rPr>
          <w:b/>
          <w:sz w:val="28"/>
          <w:szCs w:val="28"/>
        </w:rPr>
        <w:t xml:space="preserve"> избирательного участка № 659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065CBC" w:rsidRPr="00065CBC">
        <w:rPr>
          <w:sz w:val="28"/>
          <w:szCs w:val="28"/>
        </w:rPr>
        <w:t>Григорьева Юрия Алексеевича</w:t>
      </w:r>
      <w:r w:rsidR="00632078" w:rsidRPr="00632078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65CBC" w:rsidRPr="00065CBC">
        <w:rPr>
          <w:sz w:val="28"/>
          <w:szCs w:val="28"/>
        </w:rPr>
        <w:t>Ропшинского</w:t>
      </w:r>
      <w:proofErr w:type="spellEnd"/>
      <w:r w:rsidR="00065CBC" w:rsidRPr="00065CBC">
        <w:rPr>
          <w:sz w:val="28"/>
          <w:szCs w:val="28"/>
        </w:rPr>
        <w:t xml:space="preserve"> избирательного участка № 659</w:t>
      </w:r>
      <w:r w:rsidR="00632078">
        <w:rPr>
          <w:sz w:val="28"/>
          <w:szCs w:val="28"/>
        </w:rPr>
        <w:t xml:space="preserve"> </w:t>
      </w:r>
      <w:r w:rsidR="00065CBC">
        <w:rPr>
          <w:sz w:val="28"/>
          <w:szCs w:val="28"/>
        </w:rPr>
        <w:t>по 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065CBC">
        <w:rPr>
          <w:sz w:val="28"/>
          <w:szCs w:val="28"/>
        </w:rPr>
        <w:t>сию избирательного участка № 659</w:t>
      </w:r>
      <w:bookmarkStart w:id="0" w:name="_GoBack"/>
      <w:bookmarkEnd w:id="0"/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60D6D"/>
    <w:rsid w:val="0057074B"/>
    <w:rsid w:val="00632078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0F54-ECFD-4F32-ABCA-9B9C603F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2016-03-24T08:56:00Z</dcterms:created>
  <dcterms:modified xsi:type="dcterms:W3CDTF">2017-05-29T11:10:00Z</dcterms:modified>
</cp:coreProperties>
</file>