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B1" w:rsidRPr="00D00B11" w:rsidRDefault="00FE71B1" w:rsidP="00FE71B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FE71B1" w:rsidRPr="00D00B11" w:rsidRDefault="00FE71B1" w:rsidP="00FE71B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FE71B1" w:rsidRPr="00D00B11" w:rsidRDefault="00FE71B1" w:rsidP="00FE71B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FE71B1" w:rsidRPr="00D00B11" w:rsidRDefault="00FE71B1" w:rsidP="00FE71B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727924" w:rsidRPr="00FE71B1" w:rsidRDefault="00FE71B1" w:rsidP="00FE71B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FE71B1" w:rsidRDefault="00FE71B1" w:rsidP="00FE71B1">
      <w:pPr>
        <w:rPr>
          <w:sz w:val="18"/>
          <w:szCs w:val="18"/>
        </w:rPr>
      </w:pPr>
    </w:p>
    <w:p w:rsidR="00FE71B1" w:rsidRDefault="00814B10" w:rsidP="00FE71B1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01706">
        <w:rPr>
          <w:sz w:val="28"/>
          <w:szCs w:val="28"/>
        </w:rPr>
        <w:t>0</w:t>
      </w:r>
      <w:r w:rsidR="00EF28A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C46324">
        <w:rPr>
          <w:sz w:val="28"/>
          <w:szCs w:val="28"/>
        </w:rPr>
        <w:t>я</w:t>
      </w:r>
      <w:r>
        <w:rPr>
          <w:sz w:val="28"/>
          <w:szCs w:val="28"/>
        </w:rPr>
        <w:t xml:space="preserve"> 2017</w:t>
      </w:r>
      <w:r w:rsidR="00FE71B1">
        <w:rPr>
          <w:sz w:val="28"/>
          <w:szCs w:val="28"/>
        </w:rPr>
        <w:t xml:space="preserve"> года</w:t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</w:r>
      <w:r w:rsidR="00FE71B1">
        <w:rPr>
          <w:sz w:val="28"/>
          <w:szCs w:val="28"/>
        </w:rPr>
        <w:tab/>
        <w:t xml:space="preserve"> </w:t>
      </w:r>
      <w:r w:rsidR="00C520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№ 2</w:t>
      </w:r>
      <w:r w:rsidR="00FF6B91">
        <w:rPr>
          <w:sz w:val="28"/>
          <w:szCs w:val="28"/>
        </w:rPr>
        <w:t>/</w:t>
      </w:r>
      <w:r w:rsidR="00EF28A6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FE71B1" w:rsidRDefault="00FE71B1" w:rsidP="00FE71B1">
      <w:pPr>
        <w:rPr>
          <w:sz w:val="18"/>
          <w:szCs w:val="18"/>
        </w:rPr>
      </w:pPr>
    </w:p>
    <w:p w:rsidR="00FE71B1" w:rsidRDefault="00FE71B1" w:rsidP="00FE71B1">
      <w:pPr>
        <w:rPr>
          <w:sz w:val="18"/>
          <w:szCs w:val="18"/>
        </w:rPr>
      </w:pPr>
    </w:p>
    <w:tbl>
      <w:tblPr>
        <w:tblW w:w="9766" w:type="dxa"/>
        <w:tblLook w:val="01E0" w:firstRow="1" w:lastRow="1" w:firstColumn="1" w:lastColumn="1" w:noHBand="0" w:noVBand="0"/>
      </w:tblPr>
      <w:tblGrid>
        <w:gridCol w:w="4928"/>
        <w:gridCol w:w="4838"/>
      </w:tblGrid>
      <w:tr w:rsidR="00FE71B1" w:rsidTr="00FE71B1">
        <w:trPr>
          <w:trHeight w:val="1014"/>
        </w:trPr>
        <w:tc>
          <w:tcPr>
            <w:tcW w:w="4928" w:type="dxa"/>
            <w:hideMark/>
          </w:tcPr>
          <w:p w:rsidR="00FE71B1" w:rsidRDefault="00FE7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кандидатурах для исключения из резерва составов участковых комиссий </w:t>
            </w:r>
          </w:p>
        </w:tc>
        <w:tc>
          <w:tcPr>
            <w:tcW w:w="4838" w:type="dxa"/>
          </w:tcPr>
          <w:p w:rsidR="00FE71B1" w:rsidRDefault="00FE71B1">
            <w:pPr>
              <w:rPr>
                <w:sz w:val="28"/>
                <w:szCs w:val="28"/>
              </w:rPr>
            </w:pPr>
          </w:p>
        </w:tc>
      </w:tr>
    </w:tbl>
    <w:p w:rsidR="00D143A9" w:rsidRDefault="00FE71B1" w:rsidP="00FE71B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редакции постановления ЦИК России от 26.03.2014 года № 223/1436-6, от 10.06.2015 №286/1680-6),  территориальная избирательная комиссия Ломон</w:t>
      </w:r>
      <w:r w:rsidR="00D143A9">
        <w:rPr>
          <w:color w:val="000000"/>
          <w:spacing w:val="-4"/>
          <w:sz w:val="28"/>
          <w:szCs w:val="28"/>
        </w:rPr>
        <w:t>осовского муниципального района</w:t>
      </w:r>
    </w:p>
    <w:p w:rsidR="00FE71B1" w:rsidRDefault="00FE71B1" w:rsidP="00FE71B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FE71B1" w:rsidRDefault="00FE71B1" w:rsidP="00FE71B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32709F">
        <w:rPr>
          <w:color w:val="000000"/>
          <w:spacing w:val="2"/>
          <w:sz w:val="28"/>
          <w:szCs w:val="28"/>
        </w:rPr>
        <w:t>го района кандидатуры согласно П</w:t>
      </w:r>
      <w:r>
        <w:rPr>
          <w:color w:val="000000"/>
          <w:spacing w:val="2"/>
          <w:sz w:val="28"/>
          <w:szCs w:val="28"/>
        </w:rPr>
        <w:t>риложения к настоящему решению.</w:t>
      </w:r>
    </w:p>
    <w:p w:rsidR="00FE71B1" w:rsidRDefault="00FE71B1" w:rsidP="00FE71B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FE71B1" w:rsidRDefault="00FE71B1" w:rsidP="00FE71B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FE71B1" w:rsidRDefault="00FE71B1" w:rsidP="00FE71B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FE71B1" w:rsidRDefault="00FE71B1" w:rsidP="00FE71B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E71B1" w:rsidRDefault="00FE71B1" w:rsidP="00BF1BD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r w:rsidR="00BF1BD2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>территориальной</w:t>
      </w:r>
      <w:r w:rsidR="00BF1BD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избирательной комиссии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FE71B1" w:rsidRDefault="00FE71B1" w:rsidP="003C229D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FE71B1" w:rsidRDefault="00FE71B1" w:rsidP="00BF1BD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="00BF1BD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>территориальной</w:t>
      </w:r>
      <w:r w:rsidR="00BF1BD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избирательной комиссии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lastRenderedPageBreak/>
        <w:t>Приложение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t xml:space="preserve">к Решению территориальной 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t>избирательной комиссии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color w:val="000000"/>
          <w:spacing w:val="-4"/>
          <w:sz w:val="18"/>
          <w:szCs w:val="18"/>
          <w:lang w:eastAsia="en-US"/>
        </w:rPr>
        <w:t>Ломоносовского</w:t>
      </w:r>
      <w:r w:rsidRPr="00F61CA1">
        <w:rPr>
          <w:rFonts w:eastAsia="Calibri"/>
          <w:sz w:val="18"/>
          <w:szCs w:val="18"/>
          <w:lang w:eastAsia="en-US"/>
        </w:rPr>
        <w:t xml:space="preserve"> муниципального района, </w:t>
      </w:r>
    </w:p>
    <w:p w:rsidR="00F61CA1" w:rsidRDefault="00814B10" w:rsidP="00E85F5D">
      <w:pPr>
        <w:ind w:left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2</w:t>
      </w:r>
      <w:r w:rsidR="00801706">
        <w:rPr>
          <w:rFonts w:eastAsia="Calibri"/>
          <w:sz w:val="18"/>
          <w:szCs w:val="18"/>
          <w:lang w:eastAsia="en-US"/>
        </w:rPr>
        <w:t>0</w:t>
      </w:r>
      <w:r w:rsidR="000B0FFC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апрел</w:t>
      </w:r>
      <w:r w:rsidR="0092497F">
        <w:rPr>
          <w:rFonts w:eastAsia="Calibri"/>
          <w:sz w:val="18"/>
          <w:szCs w:val="18"/>
          <w:lang w:eastAsia="en-US"/>
        </w:rPr>
        <w:t>я</w:t>
      </w:r>
      <w:r>
        <w:rPr>
          <w:rFonts w:eastAsia="Calibri"/>
          <w:sz w:val="18"/>
          <w:szCs w:val="18"/>
          <w:lang w:eastAsia="en-US"/>
        </w:rPr>
        <w:t xml:space="preserve"> 2017</w:t>
      </w:r>
      <w:r w:rsidR="000B0FFC">
        <w:rPr>
          <w:rFonts w:eastAsia="Calibri"/>
          <w:sz w:val="18"/>
          <w:szCs w:val="18"/>
          <w:lang w:eastAsia="en-US"/>
        </w:rPr>
        <w:t xml:space="preserve"> года </w:t>
      </w:r>
      <w:r w:rsidR="00EF28A6">
        <w:rPr>
          <w:rFonts w:eastAsia="Calibri"/>
          <w:sz w:val="18"/>
          <w:szCs w:val="18"/>
          <w:lang w:eastAsia="en-US"/>
        </w:rPr>
        <w:t>№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="00EF28A6">
        <w:rPr>
          <w:rFonts w:eastAsia="Calibri"/>
          <w:sz w:val="18"/>
          <w:szCs w:val="18"/>
          <w:lang w:eastAsia="en-US"/>
        </w:rPr>
        <w:t>2</w:t>
      </w:r>
      <w:r w:rsidR="00FF6B91">
        <w:rPr>
          <w:rFonts w:eastAsia="Calibri"/>
          <w:sz w:val="18"/>
          <w:szCs w:val="18"/>
          <w:lang w:eastAsia="en-US"/>
        </w:rPr>
        <w:t>/</w:t>
      </w:r>
      <w:r w:rsidR="00EF28A6">
        <w:rPr>
          <w:rFonts w:eastAsia="Calibri"/>
          <w:sz w:val="18"/>
          <w:szCs w:val="18"/>
          <w:lang w:eastAsia="en-US"/>
        </w:rPr>
        <w:t>2</w:t>
      </w:r>
      <w:r>
        <w:rPr>
          <w:rFonts w:eastAsia="Calibri"/>
          <w:sz w:val="18"/>
          <w:szCs w:val="18"/>
          <w:lang w:eastAsia="en-US"/>
        </w:rPr>
        <w:t>1</w:t>
      </w:r>
    </w:p>
    <w:p w:rsidR="00E85F5D" w:rsidRPr="00E85F5D" w:rsidRDefault="00E85F5D" w:rsidP="00E85F5D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814B10" w:rsidRDefault="00814B10" w:rsidP="00F61CA1">
      <w:pPr>
        <w:jc w:val="center"/>
        <w:rPr>
          <w:b/>
          <w:szCs w:val="24"/>
        </w:rPr>
      </w:pPr>
    </w:p>
    <w:p w:rsidR="00814B10" w:rsidRDefault="00814B10" w:rsidP="00F61CA1">
      <w:pPr>
        <w:jc w:val="center"/>
        <w:rPr>
          <w:b/>
          <w:szCs w:val="24"/>
        </w:rPr>
      </w:pPr>
    </w:p>
    <w:p w:rsidR="00814B10" w:rsidRDefault="00814B10" w:rsidP="00F61CA1">
      <w:pPr>
        <w:jc w:val="center"/>
        <w:rPr>
          <w:b/>
          <w:szCs w:val="24"/>
        </w:rPr>
      </w:pPr>
    </w:p>
    <w:p w:rsidR="00814B10" w:rsidRDefault="00814B10" w:rsidP="00F61CA1">
      <w:pPr>
        <w:jc w:val="center"/>
        <w:rPr>
          <w:b/>
          <w:szCs w:val="24"/>
        </w:rPr>
      </w:pPr>
    </w:p>
    <w:p w:rsidR="00F61CA1" w:rsidRPr="00F61CA1" w:rsidRDefault="00F61CA1" w:rsidP="00F61CA1">
      <w:pPr>
        <w:jc w:val="center"/>
        <w:rPr>
          <w:b/>
          <w:szCs w:val="24"/>
        </w:rPr>
      </w:pPr>
      <w:bookmarkStart w:id="0" w:name="_GoBack"/>
      <w:bookmarkEnd w:id="0"/>
      <w:r w:rsidRPr="00F61CA1">
        <w:rPr>
          <w:b/>
          <w:szCs w:val="24"/>
        </w:rPr>
        <w:t xml:space="preserve">Список кандидатур </w:t>
      </w:r>
      <w:r>
        <w:rPr>
          <w:b/>
          <w:szCs w:val="24"/>
        </w:rPr>
        <w:t xml:space="preserve">                                                                                                                         </w:t>
      </w:r>
      <w:r w:rsidRPr="00F61CA1">
        <w:rPr>
          <w:b/>
          <w:szCs w:val="24"/>
        </w:rPr>
        <w:t xml:space="preserve">для исключения из резерва составов участковых комиссий </w:t>
      </w:r>
      <w:r>
        <w:rPr>
          <w:b/>
          <w:szCs w:val="24"/>
        </w:rPr>
        <w:t xml:space="preserve">                               </w:t>
      </w:r>
      <w:r w:rsidRPr="00F61CA1">
        <w:rPr>
          <w:b/>
          <w:szCs w:val="24"/>
        </w:rPr>
        <w:t xml:space="preserve">территориальной избирательной комиссии </w:t>
      </w:r>
    </w:p>
    <w:p w:rsidR="00F61CA1" w:rsidRPr="00F61CA1" w:rsidRDefault="00F61CA1" w:rsidP="00F61CA1">
      <w:pPr>
        <w:jc w:val="center"/>
        <w:rPr>
          <w:b/>
          <w:szCs w:val="24"/>
        </w:rPr>
      </w:pPr>
      <w:r w:rsidRPr="00F61CA1">
        <w:rPr>
          <w:b/>
          <w:szCs w:val="24"/>
        </w:rPr>
        <w:t xml:space="preserve">Ломоносовского муниципального района </w:t>
      </w:r>
      <w:r>
        <w:rPr>
          <w:b/>
          <w:szCs w:val="24"/>
        </w:rPr>
        <w:t xml:space="preserve">                                                                   </w:t>
      </w:r>
      <w:r w:rsidRPr="00F61CA1">
        <w:rPr>
          <w:b/>
          <w:szCs w:val="24"/>
        </w:rPr>
        <w:t>Ленинградской области</w:t>
      </w:r>
    </w:p>
    <w:p w:rsidR="00A27B88" w:rsidRDefault="00A27B88"/>
    <w:p w:rsidR="00135A6E" w:rsidRPr="00135A6E" w:rsidRDefault="00135A6E" w:rsidP="00135A6E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135A6E">
        <w:rPr>
          <w:rFonts w:eastAsia="Calibri"/>
          <w:szCs w:val="22"/>
          <w:lang w:eastAsia="en-US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35A6E" w:rsidRPr="00135A6E" w:rsidRDefault="00135A6E" w:rsidP="00135A6E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135A6E">
        <w:rPr>
          <w:rFonts w:eastAsia="Calibri"/>
          <w:szCs w:val="22"/>
          <w:lang w:eastAsia="en-US"/>
        </w:rPr>
        <w:t>(назначение в состав участковой комиссии)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119"/>
        <w:gridCol w:w="1701"/>
      </w:tblGrid>
      <w:tr w:rsidR="00135A6E" w:rsidRPr="00135A6E" w:rsidTr="00FF413D">
        <w:tc>
          <w:tcPr>
            <w:tcW w:w="851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  <w:r w:rsidRPr="00135A6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417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9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Субъект выдвижения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№ избирательного участка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</w:tr>
      <w:tr w:rsidR="002F3C6E" w:rsidRPr="00135A6E" w:rsidTr="00FF413D">
        <w:tc>
          <w:tcPr>
            <w:tcW w:w="851" w:type="dxa"/>
          </w:tcPr>
          <w:p w:rsidR="002F3C6E" w:rsidRPr="00135A6E" w:rsidRDefault="002F3C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2F3C6E" w:rsidRPr="00135A6E" w:rsidRDefault="00814B10" w:rsidP="003155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Дубровская                              Галина Михайловна</w:t>
            </w:r>
            <w:r w:rsidR="00315549" w:rsidRPr="003155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F3C6E" w:rsidRPr="00135A6E" w:rsidRDefault="00814B10" w:rsidP="003155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02.01</w:t>
            </w:r>
            <w:r w:rsidR="00315549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1955</w:t>
            </w:r>
            <w:r w:rsidR="00315549" w:rsidRPr="003155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2F3C6E" w:rsidRPr="00135A6E" w:rsidRDefault="00814B10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28A6">
              <w:rPr>
                <w:rFonts w:eastAsia="Calibri"/>
                <w:sz w:val="22"/>
                <w:szCs w:val="22"/>
                <w:lang w:eastAsia="en-US"/>
              </w:rPr>
              <w:t>Собранием избирателей         по месту работы</w:t>
            </w:r>
          </w:p>
        </w:tc>
        <w:tc>
          <w:tcPr>
            <w:tcW w:w="1701" w:type="dxa"/>
          </w:tcPr>
          <w:p w:rsidR="002F3C6E" w:rsidRPr="00135A6E" w:rsidRDefault="00814B10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315549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135A6E" w:rsidRDefault="00135A6E"/>
    <w:sectPr w:rsidR="0013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1CF9"/>
    <w:rsid w:val="0032709F"/>
    <w:rsid w:val="00336792"/>
    <w:rsid w:val="00381711"/>
    <w:rsid w:val="003913DE"/>
    <w:rsid w:val="0039794C"/>
    <w:rsid w:val="003C229D"/>
    <w:rsid w:val="003D17DB"/>
    <w:rsid w:val="003E43E0"/>
    <w:rsid w:val="003E59E7"/>
    <w:rsid w:val="003F2DC2"/>
    <w:rsid w:val="00536C3F"/>
    <w:rsid w:val="00560D6D"/>
    <w:rsid w:val="0057074B"/>
    <w:rsid w:val="006305AD"/>
    <w:rsid w:val="0065342B"/>
    <w:rsid w:val="006B1115"/>
    <w:rsid w:val="006F70F9"/>
    <w:rsid w:val="00727924"/>
    <w:rsid w:val="007A2EE0"/>
    <w:rsid w:val="00801706"/>
    <w:rsid w:val="00814B10"/>
    <w:rsid w:val="00844D75"/>
    <w:rsid w:val="008F5807"/>
    <w:rsid w:val="0092497F"/>
    <w:rsid w:val="00930C8D"/>
    <w:rsid w:val="0099017A"/>
    <w:rsid w:val="00A27B88"/>
    <w:rsid w:val="00A67F85"/>
    <w:rsid w:val="00B072F9"/>
    <w:rsid w:val="00B645F9"/>
    <w:rsid w:val="00BF1BD2"/>
    <w:rsid w:val="00C20F5F"/>
    <w:rsid w:val="00C46324"/>
    <w:rsid w:val="00C5206C"/>
    <w:rsid w:val="00C637C3"/>
    <w:rsid w:val="00D1115E"/>
    <w:rsid w:val="00D143A9"/>
    <w:rsid w:val="00DB7AAE"/>
    <w:rsid w:val="00E479F0"/>
    <w:rsid w:val="00E85F5D"/>
    <w:rsid w:val="00E952E5"/>
    <w:rsid w:val="00EE3D7A"/>
    <w:rsid w:val="00EF28A6"/>
    <w:rsid w:val="00EF3719"/>
    <w:rsid w:val="00F61CA1"/>
    <w:rsid w:val="00FC5675"/>
    <w:rsid w:val="00FE06AD"/>
    <w:rsid w:val="00FE71B1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90A7-E32A-48A8-92DF-F1671FC6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70</cp:revision>
  <dcterms:created xsi:type="dcterms:W3CDTF">2016-03-24T08:56:00Z</dcterms:created>
  <dcterms:modified xsi:type="dcterms:W3CDTF">2017-04-20T13:27:00Z</dcterms:modified>
</cp:coreProperties>
</file>