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991B25" w:rsidRDefault="00F85B85" w:rsidP="006D69A0">
      <w:pPr>
        <w:pStyle w:val="a5"/>
        <w:tabs>
          <w:tab w:val="left" w:pos="540"/>
        </w:tabs>
        <w:spacing w:after="0"/>
        <w:ind w:left="-426" w:hanging="142"/>
        <w:jc w:val="center"/>
        <w:rPr>
          <w:sz w:val="28"/>
          <w:szCs w:val="28"/>
        </w:rPr>
      </w:pPr>
      <w:r w:rsidRPr="00991B25">
        <w:rPr>
          <w:b/>
          <w:sz w:val="28"/>
          <w:szCs w:val="28"/>
        </w:rPr>
        <w:t>Территориальная избирательная комиссия</w:t>
      </w:r>
    </w:p>
    <w:p w:rsidR="00F85B85" w:rsidRPr="00991B25" w:rsidRDefault="00F85B85" w:rsidP="006D69A0">
      <w:pPr>
        <w:pStyle w:val="a5"/>
        <w:tabs>
          <w:tab w:val="left" w:pos="540"/>
        </w:tabs>
        <w:spacing w:after="0"/>
        <w:ind w:left="-426" w:hanging="142"/>
        <w:jc w:val="center"/>
        <w:rPr>
          <w:sz w:val="28"/>
          <w:szCs w:val="28"/>
        </w:rPr>
      </w:pPr>
      <w:r w:rsidRPr="00991B25">
        <w:rPr>
          <w:b/>
          <w:sz w:val="28"/>
          <w:szCs w:val="28"/>
        </w:rPr>
        <w:t>Ломоносовского</w:t>
      </w:r>
      <w:r w:rsidRPr="00991B25">
        <w:rPr>
          <w:sz w:val="28"/>
          <w:szCs w:val="28"/>
        </w:rPr>
        <w:t xml:space="preserve"> </w:t>
      </w:r>
      <w:r w:rsidRPr="00991B25">
        <w:rPr>
          <w:b/>
          <w:sz w:val="28"/>
          <w:szCs w:val="28"/>
        </w:rPr>
        <w:t>муниципального района</w:t>
      </w:r>
    </w:p>
    <w:p w:rsidR="00F85B85" w:rsidRPr="006D69A0" w:rsidRDefault="00F85B85" w:rsidP="00FD2ABC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6D69A0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r w:rsidR="006D69A0">
        <w:rPr>
          <w:b/>
          <w:sz w:val="24"/>
          <w:szCs w:val="24"/>
        </w:rPr>
        <w:t xml:space="preserve">  </w:t>
      </w:r>
      <w:r w:rsidR="00444258">
        <w:rPr>
          <w:b/>
          <w:sz w:val="24"/>
          <w:szCs w:val="24"/>
        </w:rPr>
        <w:t>Низин</w:t>
      </w:r>
      <w:r w:rsidR="006D69A0" w:rsidRPr="006D69A0">
        <w:rPr>
          <w:b/>
          <w:sz w:val="24"/>
          <w:szCs w:val="24"/>
        </w:rPr>
        <w:t xml:space="preserve">ского </w:t>
      </w:r>
      <w:r w:rsidR="00444258">
        <w:rPr>
          <w:b/>
          <w:sz w:val="24"/>
          <w:szCs w:val="24"/>
        </w:rPr>
        <w:t>Восточ</w:t>
      </w:r>
      <w:r w:rsidR="006D69A0" w:rsidRPr="006D69A0">
        <w:rPr>
          <w:b/>
          <w:sz w:val="24"/>
          <w:szCs w:val="24"/>
        </w:rPr>
        <w:t xml:space="preserve">ного </w:t>
      </w:r>
      <w:r w:rsidRPr="006D69A0">
        <w:rPr>
          <w:b/>
          <w:sz w:val="24"/>
          <w:szCs w:val="24"/>
        </w:rPr>
        <w:t>многоманд</w:t>
      </w:r>
      <w:r w:rsidR="00045B79" w:rsidRPr="006D69A0">
        <w:rPr>
          <w:b/>
          <w:sz w:val="24"/>
          <w:szCs w:val="24"/>
        </w:rPr>
        <w:t xml:space="preserve">атного </w:t>
      </w:r>
      <w:r w:rsidR="00444258">
        <w:rPr>
          <w:b/>
          <w:sz w:val="24"/>
          <w:szCs w:val="24"/>
        </w:rPr>
        <w:t>избирательного округа № 1</w:t>
      </w:r>
    </w:p>
    <w:p w:rsidR="00991B25" w:rsidRPr="00991B25" w:rsidRDefault="00991B25" w:rsidP="00F85B85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8"/>
          <w:szCs w:val="28"/>
        </w:rPr>
      </w:pP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44258" w:rsidRDefault="00444258" w:rsidP="00C56856">
      <w:pPr>
        <w:pStyle w:val="a3"/>
        <w:rPr>
          <w:sz w:val="28"/>
          <w:szCs w:val="28"/>
        </w:rPr>
      </w:pPr>
    </w:p>
    <w:p w:rsidR="00F85B85" w:rsidRPr="00441DDC" w:rsidRDefault="00444258" w:rsidP="00444258">
      <w:pPr>
        <w:pStyle w:val="a3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441DDC">
        <w:rPr>
          <w:b w:val="0"/>
          <w:sz w:val="28"/>
          <w:szCs w:val="28"/>
        </w:rPr>
        <w:t>августа 2017</w:t>
      </w:r>
      <w:r w:rsidR="00F85B85" w:rsidRPr="00441DDC">
        <w:rPr>
          <w:b w:val="0"/>
          <w:sz w:val="28"/>
          <w:szCs w:val="28"/>
        </w:rPr>
        <w:t xml:space="preserve"> года</w:t>
      </w:r>
      <w:r w:rsidRPr="00441DDC">
        <w:rPr>
          <w:b w:val="0"/>
          <w:sz w:val="28"/>
          <w:szCs w:val="28"/>
        </w:rPr>
        <w:t xml:space="preserve">                              </w:t>
      </w:r>
      <w:r w:rsidR="00F85B85" w:rsidRPr="00441DDC">
        <w:rPr>
          <w:b w:val="0"/>
          <w:sz w:val="28"/>
          <w:szCs w:val="28"/>
        </w:rPr>
        <w:t xml:space="preserve">                    </w:t>
      </w:r>
      <w:r w:rsidR="00441DDC">
        <w:rPr>
          <w:b w:val="0"/>
          <w:sz w:val="28"/>
          <w:szCs w:val="28"/>
        </w:rPr>
        <w:t xml:space="preserve">                       </w:t>
      </w:r>
      <w:r w:rsidRPr="00441DDC">
        <w:rPr>
          <w:b w:val="0"/>
          <w:sz w:val="28"/>
          <w:szCs w:val="28"/>
        </w:rPr>
        <w:t>№ 8</w:t>
      </w:r>
      <w:r w:rsidR="002D6703" w:rsidRPr="00441DDC">
        <w:rPr>
          <w:b w:val="0"/>
          <w:sz w:val="28"/>
          <w:szCs w:val="28"/>
        </w:rPr>
        <w:t>/</w:t>
      </w:r>
      <w:r w:rsidR="006D12F8">
        <w:rPr>
          <w:b w:val="0"/>
          <w:sz w:val="28"/>
          <w:szCs w:val="28"/>
        </w:rPr>
        <w:t>91</w:t>
      </w:r>
    </w:p>
    <w:p w:rsidR="00F85B85" w:rsidRDefault="00F85B85" w:rsidP="00F85B85">
      <w:pPr>
        <w:rPr>
          <w:sz w:val="16"/>
          <w:szCs w:val="16"/>
        </w:rPr>
      </w:pPr>
    </w:p>
    <w:p w:rsidR="00832DF4" w:rsidRDefault="00832DF4" w:rsidP="00F94103">
      <w:pPr>
        <w:shd w:val="clear" w:color="auto" w:fill="FFFFFF"/>
        <w:ind w:right="14"/>
        <w:jc w:val="center"/>
        <w:rPr>
          <w:b/>
          <w:bCs/>
        </w:rPr>
      </w:pPr>
    </w:p>
    <w:p w:rsidR="00AE795F" w:rsidRPr="00444258" w:rsidRDefault="00AE795F" w:rsidP="00AE795F">
      <w:pPr>
        <w:spacing w:after="200" w:line="276" w:lineRule="auto"/>
        <w:ind w:right="-1"/>
        <w:contextualSpacing/>
        <w:jc w:val="center"/>
        <w:rPr>
          <w:b/>
          <w:sz w:val="28"/>
          <w:szCs w:val="28"/>
        </w:rPr>
      </w:pPr>
      <w:r w:rsidRPr="00444258">
        <w:rPr>
          <w:rFonts w:eastAsia="Calibri"/>
          <w:b/>
          <w:sz w:val="28"/>
          <w:szCs w:val="28"/>
          <w:lang w:eastAsia="en-US"/>
        </w:rPr>
        <w:t>О</w:t>
      </w:r>
      <w:r w:rsidRPr="00444258">
        <w:rPr>
          <w:b/>
          <w:bCs/>
          <w:sz w:val="28"/>
          <w:szCs w:val="28"/>
        </w:rPr>
        <w:t xml:space="preserve"> регистрации кандидата в депутаты совета депутатов муниципального образования </w:t>
      </w:r>
      <w:r w:rsidR="00444258" w:rsidRPr="00444258">
        <w:rPr>
          <w:b/>
          <w:bCs/>
          <w:sz w:val="28"/>
          <w:szCs w:val="28"/>
        </w:rPr>
        <w:t>Низин</w:t>
      </w:r>
      <w:r w:rsidRPr="00444258">
        <w:rPr>
          <w:b/>
          <w:bCs/>
          <w:sz w:val="28"/>
          <w:szCs w:val="28"/>
        </w:rPr>
        <w:t xml:space="preserve">ское </w:t>
      </w:r>
      <w:r w:rsidR="00444258" w:rsidRPr="00444258">
        <w:rPr>
          <w:b/>
          <w:bCs/>
          <w:sz w:val="28"/>
          <w:szCs w:val="28"/>
        </w:rPr>
        <w:t>сель</w:t>
      </w:r>
      <w:r w:rsidRPr="00444258">
        <w:rPr>
          <w:b/>
          <w:bCs/>
          <w:sz w:val="28"/>
          <w:szCs w:val="28"/>
        </w:rPr>
        <w:t xml:space="preserve">ское поселение </w:t>
      </w:r>
      <w:r w:rsidR="00444258" w:rsidRPr="00444258">
        <w:rPr>
          <w:b/>
          <w:bCs/>
          <w:sz w:val="28"/>
          <w:szCs w:val="28"/>
        </w:rPr>
        <w:t>третье</w:t>
      </w:r>
      <w:r w:rsidRPr="00444258">
        <w:rPr>
          <w:b/>
          <w:bCs/>
          <w:sz w:val="28"/>
          <w:szCs w:val="28"/>
        </w:rPr>
        <w:t xml:space="preserve">го созыва </w:t>
      </w:r>
      <w:r w:rsidR="007149F7">
        <w:rPr>
          <w:b/>
          <w:bCs/>
          <w:sz w:val="28"/>
          <w:szCs w:val="28"/>
        </w:rPr>
        <w:t xml:space="preserve">по </w:t>
      </w:r>
      <w:r w:rsidR="00444258" w:rsidRPr="00444258">
        <w:rPr>
          <w:b/>
          <w:bCs/>
          <w:sz w:val="28"/>
          <w:szCs w:val="28"/>
        </w:rPr>
        <w:t>Низинскому Восточному многомандатному избирательному округу № 1</w:t>
      </w:r>
      <w:r w:rsidR="00444258">
        <w:rPr>
          <w:b/>
          <w:bCs/>
          <w:sz w:val="28"/>
          <w:szCs w:val="28"/>
        </w:rPr>
        <w:t xml:space="preserve">          </w:t>
      </w:r>
      <w:r w:rsidRPr="00444258">
        <w:rPr>
          <w:b/>
          <w:sz w:val="28"/>
          <w:szCs w:val="28"/>
        </w:rPr>
        <w:t xml:space="preserve"> </w:t>
      </w:r>
      <w:r w:rsidR="00444258" w:rsidRPr="00444258">
        <w:rPr>
          <w:b/>
          <w:sz w:val="28"/>
          <w:szCs w:val="28"/>
        </w:rPr>
        <w:t>Демичева Владимира Николаевича</w:t>
      </w:r>
      <w:r w:rsidRPr="00444258">
        <w:rPr>
          <w:b/>
          <w:bCs/>
          <w:sz w:val="28"/>
          <w:szCs w:val="28"/>
        </w:rPr>
        <w:t>,</w:t>
      </w:r>
      <w:r w:rsidR="00444258">
        <w:rPr>
          <w:b/>
          <w:bCs/>
          <w:sz w:val="28"/>
          <w:szCs w:val="28"/>
        </w:rPr>
        <w:t xml:space="preserve">                                                       </w:t>
      </w:r>
      <w:r w:rsidRPr="00444258">
        <w:rPr>
          <w:b/>
          <w:bCs/>
          <w:sz w:val="28"/>
          <w:szCs w:val="28"/>
        </w:rPr>
        <w:t xml:space="preserve"> </w:t>
      </w:r>
      <w:r w:rsidR="00444258" w:rsidRPr="00444258">
        <w:rPr>
          <w:b/>
          <w:sz w:val="28"/>
          <w:szCs w:val="28"/>
        </w:rPr>
        <w:t>выдвинутого</w:t>
      </w:r>
      <w:r w:rsidRPr="00444258">
        <w:rPr>
          <w:b/>
          <w:sz w:val="28"/>
          <w:szCs w:val="28"/>
        </w:rPr>
        <w:t xml:space="preserve"> в порядке самовыдвижения.</w:t>
      </w:r>
    </w:p>
    <w:p w:rsidR="00AE795F" w:rsidRPr="00AE795F" w:rsidRDefault="00AE795F" w:rsidP="00AE795F">
      <w:pPr>
        <w:spacing w:after="200" w:line="276" w:lineRule="auto"/>
        <w:ind w:right="-1"/>
        <w:contextualSpacing/>
        <w:jc w:val="center"/>
        <w:rPr>
          <w:rFonts w:eastAsia="Calibri"/>
          <w:b/>
          <w:lang w:eastAsia="en-US"/>
        </w:rPr>
      </w:pPr>
    </w:p>
    <w:p w:rsidR="00AE795F" w:rsidRPr="00444258" w:rsidRDefault="00AE795F" w:rsidP="00AE795F">
      <w:pPr>
        <w:spacing w:after="200" w:line="276" w:lineRule="auto"/>
        <w:jc w:val="both"/>
        <w:rPr>
          <w:sz w:val="28"/>
          <w:szCs w:val="28"/>
        </w:rPr>
      </w:pPr>
      <w:r w:rsidRPr="00AE795F">
        <w:t xml:space="preserve">           </w:t>
      </w:r>
      <w:r w:rsidRPr="00444258">
        <w:rPr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444258" w:rsidRPr="00444258">
        <w:rPr>
          <w:sz w:val="28"/>
          <w:szCs w:val="28"/>
        </w:rPr>
        <w:t xml:space="preserve">Низинское сельское </w:t>
      </w:r>
      <w:r w:rsidRPr="00444258">
        <w:rPr>
          <w:sz w:val="28"/>
          <w:szCs w:val="28"/>
        </w:rPr>
        <w:t xml:space="preserve">поселение </w:t>
      </w:r>
      <w:r w:rsidR="00444258">
        <w:rPr>
          <w:sz w:val="28"/>
          <w:szCs w:val="28"/>
        </w:rPr>
        <w:t>третье</w:t>
      </w:r>
      <w:r w:rsidRPr="00444258">
        <w:rPr>
          <w:sz w:val="28"/>
          <w:szCs w:val="28"/>
        </w:rPr>
        <w:t xml:space="preserve">го созыва по </w:t>
      </w:r>
      <w:r w:rsidR="00444258" w:rsidRPr="00444258">
        <w:rPr>
          <w:sz w:val="28"/>
          <w:szCs w:val="28"/>
        </w:rPr>
        <w:t>Низинскому Восточному многомандатному изби</w:t>
      </w:r>
      <w:r w:rsidR="00444258">
        <w:rPr>
          <w:sz w:val="28"/>
          <w:szCs w:val="28"/>
        </w:rPr>
        <w:t>рательному округу № 1</w:t>
      </w:r>
      <w:r w:rsidRPr="00444258">
        <w:rPr>
          <w:sz w:val="28"/>
          <w:szCs w:val="28"/>
        </w:rPr>
        <w:t xml:space="preserve"> </w:t>
      </w:r>
      <w:r w:rsidR="00444258" w:rsidRPr="00444258">
        <w:rPr>
          <w:sz w:val="28"/>
          <w:szCs w:val="28"/>
        </w:rPr>
        <w:t>Демичева Владимира Николаевича</w:t>
      </w:r>
      <w:r w:rsidR="00444258">
        <w:rPr>
          <w:sz w:val="28"/>
          <w:szCs w:val="28"/>
        </w:rPr>
        <w:t>, выдвинутого</w:t>
      </w:r>
      <w:r w:rsidRPr="00444258">
        <w:rPr>
          <w:sz w:val="28"/>
          <w:szCs w:val="28"/>
        </w:rPr>
        <w:t xml:space="preserve"> в порядке самовыдвижения, требованиям Федерального за</w:t>
      </w:r>
      <w:r w:rsidR="00444258">
        <w:rPr>
          <w:sz w:val="28"/>
          <w:szCs w:val="28"/>
        </w:rPr>
        <w:t xml:space="preserve">кона от 12 июня 2002 года </w:t>
      </w:r>
      <w:r w:rsidRPr="00444258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областного з</w:t>
      </w:r>
      <w:r w:rsidR="00444258">
        <w:rPr>
          <w:sz w:val="28"/>
          <w:szCs w:val="28"/>
        </w:rPr>
        <w:t xml:space="preserve">акона от 15 марта 2012 года </w:t>
      </w:r>
      <w:r w:rsidRPr="00444258">
        <w:rPr>
          <w:sz w:val="28"/>
          <w:szCs w:val="28"/>
        </w:rPr>
        <w:t xml:space="preserve">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Ломоносовского муниципального района с полномочиями окружной избирательной комиссии </w:t>
      </w:r>
      <w:r w:rsidR="00444258" w:rsidRPr="00444258">
        <w:rPr>
          <w:sz w:val="28"/>
          <w:szCs w:val="28"/>
        </w:rPr>
        <w:t>Низинского Восточного многом</w:t>
      </w:r>
      <w:r w:rsidR="00444258">
        <w:rPr>
          <w:sz w:val="28"/>
          <w:szCs w:val="28"/>
        </w:rPr>
        <w:t xml:space="preserve">андатного избирательного округа </w:t>
      </w:r>
      <w:r w:rsidR="00444258" w:rsidRPr="00444258">
        <w:rPr>
          <w:sz w:val="28"/>
          <w:szCs w:val="28"/>
        </w:rPr>
        <w:t>№ 1</w:t>
      </w:r>
      <w:r w:rsidR="00444258">
        <w:rPr>
          <w:sz w:val="28"/>
          <w:szCs w:val="28"/>
        </w:rPr>
        <w:t xml:space="preserve"> </w:t>
      </w:r>
      <w:r w:rsidRPr="00444258">
        <w:rPr>
          <w:sz w:val="28"/>
          <w:szCs w:val="28"/>
        </w:rPr>
        <w:t xml:space="preserve">установила следующее: 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 xml:space="preserve">    Кандидатом </w:t>
      </w:r>
      <w:r w:rsidR="00444258">
        <w:rPr>
          <w:sz w:val="28"/>
          <w:szCs w:val="28"/>
        </w:rPr>
        <w:t>Демичевым Владимиром Николаевичем</w:t>
      </w:r>
      <w:r w:rsidR="00444258" w:rsidRPr="00444258">
        <w:rPr>
          <w:sz w:val="28"/>
          <w:szCs w:val="28"/>
        </w:rPr>
        <w:t xml:space="preserve"> </w:t>
      </w:r>
      <w:r w:rsidRPr="00444258">
        <w:rPr>
          <w:sz w:val="28"/>
          <w:szCs w:val="28"/>
        </w:rPr>
        <w:t xml:space="preserve">на проверку было представлено 14 подписей избирателей, собранных в поддержку выдвижения кандидата. В соответствии с частью 5 статьи 23 областного закона </w:t>
      </w:r>
      <w:r w:rsidR="007149F7">
        <w:rPr>
          <w:sz w:val="28"/>
          <w:szCs w:val="28"/>
        </w:rPr>
        <w:t xml:space="preserve">                      </w:t>
      </w:r>
      <w:r w:rsidRPr="00444258">
        <w:rPr>
          <w:sz w:val="28"/>
          <w:szCs w:val="28"/>
        </w:rPr>
        <w:t xml:space="preserve">«О муниципальных выборах в Ленинградской области» были проверены </w:t>
      </w:r>
      <w:r w:rsidR="007149F7">
        <w:rPr>
          <w:sz w:val="28"/>
          <w:szCs w:val="28"/>
        </w:rPr>
        <w:t xml:space="preserve">                 </w:t>
      </w:r>
      <w:r w:rsidRPr="00444258">
        <w:rPr>
          <w:sz w:val="28"/>
          <w:szCs w:val="28"/>
        </w:rPr>
        <w:t>14 подписей.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 xml:space="preserve">    По результатам проверки были признаны: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>- недостоверными или недействительными 0 подписей, или 0% подписей;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>- достоверными признаны 14 подписей.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 xml:space="preserve">    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Ломоносовского </w:t>
      </w:r>
      <w:r w:rsidRPr="00444258">
        <w:rPr>
          <w:sz w:val="28"/>
          <w:szCs w:val="28"/>
        </w:rPr>
        <w:lastRenderedPageBreak/>
        <w:t xml:space="preserve">муниципального района с полномочиями окружной избирательной комиссии </w:t>
      </w:r>
      <w:r w:rsidR="00444258" w:rsidRPr="00444258">
        <w:rPr>
          <w:sz w:val="28"/>
          <w:szCs w:val="28"/>
        </w:rPr>
        <w:t>Низинского Восточного многомандатного избирательного округа № 1</w:t>
      </w:r>
    </w:p>
    <w:p w:rsidR="00444258" w:rsidRDefault="00444258" w:rsidP="00AE79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795F" w:rsidRPr="00444258" w:rsidRDefault="00AE795F" w:rsidP="00AE795F">
      <w:pPr>
        <w:contextualSpacing/>
        <w:jc w:val="center"/>
        <w:rPr>
          <w:sz w:val="28"/>
          <w:szCs w:val="28"/>
        </w:rPr>
      </w:pPr>
      <w:r w:rsidRPr="00444258">
        <w:rPr>
          <w:sz w:val="28"/>
          <w:szCs w:val="28"/>
        </w:rPr>
        <w:t>Решила: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>1.</w:t>
      </w:r>
      <w:r w:rsidRPr="00444258">
        <w:rPr>
          <w:sz w:val="28"/>
          <w:szCs w:val="28"/>
        </w:rPr>
        <w:tab/>
        <w:t xml:space="preserve">Зарегистрировать кандидата в депутаты совета депутатов муниципального образования </w:t>
      </w:r>
      <w:r w:rsidR="00444258" w:rsidRPr="00444258">
        <w:rPr>
          <w:sz w:val="28"/>
          <w:szCs w:val="28"/>
        </w:rPr>
        <w:t xml:space="preserve">Низинское сельское </w:t>
      </w:r>
      <w:r w:rsidRPr="00444258">
        <w:rPr>
          <w:sz w:val="28"/>
          <w:szCs w:val="28"/>
        </w:rPr>
        <w:t xml:space="preserve">поселение </w:t>
      </w:r>
      <w:r w:rsidR="00444258">
        <w:rPr>
          <w:sz w:val="28"/>
          <w:szCs w:val="28"/>
        </w:rPr>
        <w:t>третье</w:t>
      </w:r>
      <w:r w:rsidRPr="00444258">
        <w:rPr>
          <w:sz w:val="28"/>
          <w:szCs w:val="28"/>
        </w:rPr>
        <w:t xml:space="preserve">го созыва по </w:t>
      </w:r>
      <w:r w:rsidR="00444258" w:rsidRPr="00444258">
        <w:rPr>
          <w:sz w:val="28"/>
          <w:szCs w:val="28"/>
        </w:rPr>
        <w:t xml:space="preserve">Низинскому Восточному многомандатному избирательному округу № 1           </w:t>
      </w:r>
      <w:r w:rsidRPr="00444258">
        <w:rPr>
          <w:sz w:val="28"/>
          <w:szCs w:val="28"/>
        </w:rPr>
        <w:t xml:space="preserve"> </w:t>
      </w:r>
      <w:r w:rsidR="00444258" w:rsidRPr="00444258">
        <w:rPr>
          <w:sz w:val="28"/>
          <w:szCs w:val="28"/>
        </w:rPr>
        <w:t>Демичева Владимира Николаевича</w:t>
      </w:r>
      <w:r w:rsidR="00444258">
        <w:rPr>
          <w:sz w:val="28"/>
          <w:szCs w:val="28"/>
        </w:rPr>
        <w:t>, выдвинутого в порядке самовыдвижения, 03</w:t>
      </w:r>
      <w:r w:rsidRPr="00444258">
        <w:rPr>
          <w:sz w:val="28"/>
          <w:szCs w:val="28"/>
        </w:rPr>
        <w:t xml:space="preserve"> </w:t>
      </w:r>
      <w:r w:rsidR="00444258">
        <w:rPr>
          <w:sz w:val="28"/>
          <w:szCs w:val="28"/>
        </w:rPr>
        <w:t>августа 2017 года в 16</w:t>
      </w:r>
      <w:r w:rsidR="005B1E16">
        <w:rPr>
          <w:sz w:val="28"/>
          <w:szCs w:val="28"/>
        </w:rPr>
        <w:t xml:space="preserve"> часов 0</w:t>
      </w:r>
      <w:bookmarkStart w:id="0" w:name="_GoBack"/>
      <w:bookmarkEnd w:id="0"/>
      <w:r w:rsidRPr="00444258">
        <w:rPr>
          <w:sz w:val="28"/>
          <w:szCs w:val="28"/>
        </w:rPr>
        <w:t xml:space="preserve">5 минут.   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 xml:space="preserve">                                   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>2.</w:t>
      </w:r>
      <w:r w:rsidRPr="00444258">
        <w:rPr>
          <w:sz w:val="28"/>
          <w:szCs w:val="28"/>
        </w:rPr>
        <w:tab/>
        <w:t xml:space="preserve">Выдать зарегистрированному кандидату </w:t>
      </w:r>
      <w:r w:rsidR="00444258">
        <w:rPr>
          <w:sz w:val="28"/>
          <w:szCs w:val="28"/>
        </w:rPr>
        <w:t>Демичеву Владимиру Николаевичу</w:t>
      </w:r>
      <w:r w:rsidR="00444258" w:rsidRPr="00444258">
        <w:rPr>
          <w:sz w:val="28"/>
          <w:szCs w:val="28"/>
        </w:rPr>
        <w:t xml:space="preserve"> </w:t>
      </w:r>
      <w:r w:rsidRPr="00444258">
        <w:rPr>
          <w:sz w:val="28"/>
          <w:szCs w:val="28"/>
        </w:rPr>
        <w:t>удостоверение установленного образца.</w:t>
      </w: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</w:p>
    <w:p w:rsidR="00AE795F" w:rsidRPr="00444258" w:rsidRDefault="00AE795F" w:rsidP="00AE795F">
      <w:pPr>
        <w:contextualSpacing/>
        <w:jc w:val="both"/>
        <w:rPr>
          <w:sz w:val="28"/>
          <w:szCs w:val="28"/>
        </w:rPr>
      </w:pPr>
      <w:r w:rsidRPr="00444258">
        <w:rPr>
          <w:sz w:val="28"/>
          <w:szCs w:val="28"/>
        </w:rPr>
        <w:t xml:space="preserve">3. </w:t>
      </w:r>
      <w:r w:rsidR="00441DDC" w:rsidRPr="00441DDC">
        <w:rPr>
          <w:sz w:val="28"/>
          <w:szCs w:val="28"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</w:t>
      </w:r>
      <w:r w:rsidR="00441DDC">
        <w:rPr>
          <w:sz w:val="28"/>
          <w:szCs w:val="28"/>
        </w:rPr>
        <w:t>.ru</w:t>
      </w:r>
      <w:r w:rsidRPr="00444258">
        <w:rPr>
          <w:sz w:val="28"/>
          <w:szCs w:val="28"/>
        </w:rPr>
        <w:t>.</w:t>
      </w:r>
    </w:p>
    <w:p w:rsidR="00F85B85" w:rsidRPr="00444258" w:rsidRDefault="005C10DC" w:rsidP="00832DF4">
      <w:pPr>
        <w:shd w:val="clear" w:color="auto" w:fill="FFFFFF"/>
        <w:ind w:right="14"/>
        <w:jc w:val="both"/>
        <w:rPr>
          <w:sz w:val="28"/>
          <w:szCs w:val="28"/>
        </w:rPr>
      </w:pPr>
      <w:r w:rsidRPr="00444258">
        <w:rPr>
          <w:bCs/>
          <w:sz w:val="28"/>
          <w:szCs w:val="28"/>
        </w:rPr>
        <w:t xml:space="preserve">      </w:t>
      </w:r>
      <w:r w:rsidR="00F85B85" w:rsidRPr="00444258">
        <w:rPr>
          <w:sz w:val="28"/>
          <w:szCs w:val="28"/>
        </w:rPr>
        <w:t xml:space="preserve">      </w:t>
      </w:r>
    </w:p>
    <w:p w:rsidR="00AE795F" w:rsidRPr="00444258" w:rsidRDefault="00AE795F" w:rsidP="00832DF4">
      <w:pPr>
        <w:shd w:val="clear" w:color="auto" w:fill="FFFFFF"/>
        <w:ind w:right="14"/>
        <w:jc w:val="both"/>
        <w:rPr>
          <w:bCs/>
          <w:sz w:val="28"/>
          <w:szCs w:val="28"/>
        </w:rPr>
      </w:pP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>Председатель</w:t>
      </w: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 xml:space="preserve">территориальной избирательной комиссии </w:t>
      </w: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 xml:space="preserve">с полномочиями окружной                                          </w:t>
      </w: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 xml:space="preserve">избирательной комиссии                                                       </w:t>
      </w:r>
      <w:r w:rsidR="00444258">
        <w:rPr>
          <w:b w:val="0"/>
          <w:szCs w:val="28"/>
        </w:rPr>
        <w:t xml:space="preserve">            </w:t>
      </w:r>
      <w:r w:rsidRPr="00444258">
        <w:rPr>
          <w:b w:val="0"/>
          <w:szCs w:val="28"/>
        </w:rPr>
        <w:t xml:space="preserve">   А.А. Топчян </w:t>
      </w:r>
    </w:p>
    <w:p w:rsidR="00F46EA6" w:rsidRPr="00444258" w:rsidRDefault="00F46EA6" w:rsidP="00F85B85">
      <w:pPr>
        <w:pStyle w:val="a7"/>
        <w:ind w:firstLine="0"/>
        <w:rPr>
          <w:b w:val="0"/>
          <w:szCs w:val="28"/>
        </w:rPr>
      </w:pP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 xml:space="preserve">Секретарь </w:t>
      </w: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 xml:space="preserve">территориальной избирательной комиссии </w:t>
      </w:r>
    </w:p>
    <w:p w:rsidR="00F85B85" w:rsidRPr="00444258" w:rsidRDefault="00F85B85" w:rsidP="00F85B85">
      <w:pPr>
        <w:pStyle w:val="a7"/>
        <w:ind w:firstLine="0"/>
        <w:rPr>
          <w:b w:val="0"/>
          <w:szCs w:val="28"/>
        </w:rPr>
      </w:pPr>
      <w:r w:rsidRPr="00444258">
        <w:rPr>
          <w:b w:val="0"/>
          <w:szCs w:val="28"/>
        </w:rPr>
        <w:t>с полномочиями окружной</w:t>
      </w:r>
      <w:r w:rsidRPr="00444258">
        <w:rPr>
          <w:b w:val="0"/>
          <w:szCs w:val="28"/>
        </w:rPr>
        <w:tab/>
        <w:t xml:space="preserve">                                    </w:t>
      </w:r>
    </w:p>
    <w:p w:rsidR="00727924" w:rsidRPr="00444258" w:rsidRDefault="00F85B85" w:rsidP="00C56856">
      <w:pPr>
        <w:pStyle w:val="a7"/>
        <w:ind w:firstLine="0"/>
        <w:rPr>
          <w:b w:val="0"/>
          <w:szCs w:val="28"/>
          <w:vertAlign w:val="superscript"/>
        </w:rPr>
      </w:pPr>
      <w:r w:rsidRPr="00444258">
        <w:rPr>
          <w:b w:val="0"/>
          <w:szCs w:val="28"/>
        </w:rPr>
        <w:t xml:space="preserve">избирательной комиссии                                                          </w:t>
      </w:r>
      <w:r w:rsidR="00444258">
        <w:rPr>
          <w:b w:val="0"/>
          <w:szCs w:val="28"/>
        </w:rPr>
        <w:t xml:space="preserve">              </w:t>
      </w:r>
      <w:r w:rsidRPr="00444258">
        <w:rPr>
          <w:b w:val="0"/>
          <w:szCs w:val="28"/>
        </w:rPr>
        <w:t>Ю.П. Шуть</w:t>
      </w:r>
    </w:p>
    <w:sectPr w:rsidR="00727924" w:rsidRPr="0044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13B4"/>
    <w:multiLevelType w:val="hybridMultilevel"/>
    <w:tmpl w:val="C93CA0DA"/>
    <w:lvl w:ilvl="0" w:tplc="467C69EA">
      <w:start w:val="6"/>
      <w:numFmt w:val="upperRoman"/>
      <w:lvlText w:val="%1."/>
      <w:lvlJc w:val="left"/>
      <w:pPr>
        <w:ind w:left="180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17EF3"/>
    <w:multiLevelType w:val="hybridMultilevel"/>
    <w:tmpl w:val="CA98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E90"/>
    <w:multiLevelType w:val="hybridMultilevel"/>
    <w:tmpl w:val="28E4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972"/>
    <w:multiLevelType w:val="hybridMultilevel"/>
    <w:tmpl w:val="A27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70"/>
    <w:multiLevelType w:val="hybridMultilevel"/>
    <w:tmpl w:val="4358D5E4"/>
    <w:lvl w:ilvl="0" w:tplc="288E243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020E"/>
    <w:multiLevelType w:val="hybridMultilevel"/>
    <w:tmpl w:val="1324BFDE"/>
    <w:lvl w:ilvl="0" w:tplc="AD0C33A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B1ACE"/>
    <w:multiLevelType w:val="hybridMultilevel"/>
    <w:tmpl w:val="12E8B85C"/>
    <w:lvl w:ilvl="0" w:tplc="8E74935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21723"/>
    <w:multiLevelType w:val="hybridMultilevel"/>
    <w:tmpl w:val="A5BEF89A"/>
    <w:lvl w:ilvl="0" w:tplc="22A8F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309B5"/>
    <w:rsid w:val="00045B79"/>
    <w:rsid w:val="000A62B3"/>
    <w:rsid w:val="00103738"/>
    <w:rsid w:val="00107B6C"/>
    <w:rsid w:val="00157FEB"/>
    <w:rsid w:val="0020499F"/>
    <w:rsid w:val="002A73EA"/>
    <w:rsid w:val="002C465D"/>
    <w:rsid w:val="002D6703"/>
    <w:rsid w:val="003D5CEC"/>
    <w:rsid w:val="00441DDC"/>
    <w:rsid w:val="00444258"/>
    <w:rsid w:val="005B1E16"/>
    <w:rsid w:val="005C10DC"/>
    <w:rsid w:val="00653FCF"/>
    <w:rsid w:val="006D12F8"/>
    <w:rsid w:val="006D69A0"/>
    <w:rsid w:val="007149F7"/>
    <w:rsid w:val="00727924"/>
    <w:rsid w:val="00732CBC"/>
    <w:rsid w:val="007A0545"/>
    <w:rsid w:val="007C02F6"/>
    <w:rsid w:val="007D2AC6"/>
    <w:rsid w:val="00832DF4"/>
    <w:rsid w:val="00852CE5"/>
    <w:rsid w:val="008B606B"/>
    <w:rsid w:val="00991B25"/>
    <w:rsid w:val="009A2361"/>
    <w:rsid w:val="00A10B37"/>
    <w:rsid w:val="00A51071"/>
    <w:rsid w:val="00A52441"/>
    <w:rsid w:val="00A64C6F"/>
    <w:rsid w:val="00AC4700"/>
    <w:rsid w:val="00AE795F"/>
    <w:rsid w:val="00B47691"/>
    <w:rsid w:val="00BB1A20"/>
    <w:rsid w:val="00C56856"/>
    <w:rsid w:val="00C831BA"/>
    <w:rsid w:val="00D6370C"/>
    <w:rsid w:val="00DF1844"/>
    <w:rsid w:val="00DF21D3"/>
    <w:rsid w:val="00F46EA6"/>
    <w:rsid w:val="00F635A6"/>
    <w:rsid w:val="00F82D27"/>
    <w:rsid w:val="00F85B85"/>
    <w:rsid w:val="00F94103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48</cp:revision>
  <cp:lastPrinted>2015-07-23T17:12:00Z</cp:lastPrinted>
  <dcterms:created xsi:type="dcterms:W3CDTF">2015-07-23T16:31:00Z</dcterms:created>
  <dcterms:modified xsi:type="dcterms:W3CDTF">2017-08-01T11:35:00Z</dcterms:modified>
</cp:coreProperties>
</file>