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A1D47">
        <w:rPr>
          <w:sz w:val="26"/>
          <w:szCs w:val="26"/>
        </w:rPr>
        <w:t>7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0A1D47">
        <w:rPr>
          <w:sz w:val="26"/>
          <w:szCs w:val="26"/>
        </w:rPr>
        <w:t>6</w:t>
      </w:r>
      <w:r w:rsidR="00EC6EEE" w:rsidRPr="005F3932">
        <w:rPr>
          <w:sz w:val="26"/>
          <w:szCs w:val="26"/>
        </w:rPr>
        <w:t>/</w:t>
      </w:r>
      <w:r w:rsidR="000A1D47">
        <w:rPr>
          <w:sz w:val="26"/>
          <w:szCs w:val="26"/>
        </w:rPr>
        <w:t>52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Default="000A1D47" w:rsidP="000A1D47">
      <w:pPr>
        <w:rPr>
          <w:b/>
          <w:sz w:val="26"/>
          <w:szCs w:val="26"/>
        </w:rPr>
      </w:pPr>
      <w:r w:rsidRPr="000A1D47">
        <w:rPr>
          <w:b/>
          <w:sz w:val="26"/>
          <w:szCs w:val="26"/>
        </w:rPr>
        <w:t xml:space="preserve">О назначении Голубевой Натальи Александровны </w:t>
      </w:r>
      <w:r>
        <w:rPr>
          <w:b/>
          <w:sz w:val="26"/>
          <w:szCs w:val="26"/>
        </w:rPr>
        <w:t xml:space="preserve">                                                                </w:t>
      </w:r>
      <w:r w:rsidRPr="000A1D47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Pr="000A1D47">
        <w:rPr>
          <w:b/>
          <w:sz w:val="26"/>
          <w:szCs w:val="26"/>
        </w:rPr>
        <w:t>Лебяженского</w:t>
      </w:r>
      <w:proofErr w:type="spellEnd"/>
      <w:r w:rsidRPr="000A1D47">
        <w:rPr>
          <w:b/>
          <w:sz w:val="26"/>
          <w:szCs w:val="26"/>
        </w:rPr>
        <w:t xml:space="preserve"> Центрального избирательного участка № 627 </w:t>
      </w:r>
      <w:r>
        <w:rPr>
          <w:b/>
          <w:sz w:val="26"/>
          <w:szCs w:val="26"/>
        </w:rPr>
        <w:t xml:space="preserve">                                </w:t>
      </w:r>
      <w:r w:rsidRPr="000A1D47">
        <w:rPr>
          <w:b/>
          <w:sz w:val="26"/>
          <w:szCs w:val="26"/>
        </w:rPr>
        <w:t>из резерва составов участковых комиссий</w:t>
      </w:r>
    </w:p>
    <w:p w:rsidR="000A1D47" w:rsidRDefault="000A1D47" w:rsidP="000A1D47">
      <w:pPr>
        <w:rPr>
          <w:bCs/>
          <w:sz w:val="24"/>
          <w:szCs w:val="20"/>
        </w:rPr>
      </w:pPr>
    </w:p>
    <w:p w:rsidR="000A1D47" w:rsidRPr="000A1D47" w:rsidRDefault="0017547C" w:rsidP="000A1D47">
      <w:pPr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       </w:t>
      </w:r>
      <w:r w:rsidR="000A1D47" w:rsidRPr="000A1D47">
        <w:rPr>
          <w:bCs/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                                                      </w:t>
      </w:r>
    </w:p>
    <w:p w:rsidR="000A1D47" w:rsidRPr="000A1D47" w:rsidRDefault="000A1D47" w:rsidP="000A1D47">
      <w:pPr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                                                           </w:t>
      </w:r>
      <w:r w:rsidRPr="000A1D47">
        <w:rPr>
          <w:bCs/>
          <w:sz w:val="26"/>
          <w:szCs w:val="26"/>
        </w:rPr>
        <w:t xml:space="preserve">            </w:t>
      </w:r>
      <w:r w:rsidRPr="000A1D47">
        <w:rPr>
          <w:bCs/>
          <w:sz w:val="26"/>
          <w:szCs w:val="26"/>
        </w:rPr>
        <w:t>Решила:</w:t>
      </w:r>
    </w:p>
    <w:p w:rsidR="000A1D47" w:rsidRPr="000A1D47" w:rsidRDefault="000A1D47" w:rsidP="000A1D47">
      <w:pPr>
        <w:jc w:val="both"/>
        <w:rPr>
          <w:bCs/>
          <w:sz w:val="26"/>
          <w:szCs w:val="26"/>
        </w:rPr>
      </w:pPr>
    </w:p>
    <w:p w:rsidR="000A1D47" w:rsidRPr="000A1D47" w:rsidRDefault="000A1D47" w:rsidP="000A1D47">
      <w:pPr>
        <w:pStyle w:val="a3"/>
        <w:numPr>
          <w:ilvl w:val="0"/>
          <w:numId w:val="9"/>
        </w:numPr>
        <w:ind w:left="0" w:firstLine="0"/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Pr="000A1D47">
        <w:rPr>
          <w:bCs/>
          <w:sz w:val="26"/>
          <w:szCs w:val="26"/>
        </w:rPr>
        <w:t>Лебяженского</w:t>
      </w:r>
      <w:proofErr w:type="spellEnd"/>
      <w:r w:rsidRPr="000A1D47">
        <w:rPr>
          <w:bCs/>
          <w:sz w:val="26"/>
          <w:szCs w:val="26"/>
        </w:rPr>
        <w:t xml:space="preserve"> Центрального избирательного участка № 627 Голубеву Наталью Александровну</w:t>
      </w:r>
      <w:r w:rsidRPr="000A1D47">
        <w:rPr>
          <w:bCs/>
          <w:sz w:val="26"/>
          <w:szCs w:val="26"/>
        </w:rPr>
        <w:t>,</w:t>
      </w:r>
      <w:r w:rsidRPr="000A1D47">
        <w:rPr>
          <w:bCs/>
          <w:sz w:val="26"/>
          <w:szCs w:val="26"/>
        </w:rPr>
        <w:t xml:space="preserve"> 13 августа 1965 года рождения, образование среднее специальное, руководителя группы техобслуживания филиала ФГУП «Почта России», предложенной в состав участковой избирательной комиссии собранием избирателей по месту жительства.</w:t>
      </w:r>
    </w:p>
    <w:p w:rsidR="000A1D47" w:rsidRPr="000A1D47" w:rsidRDefault="000A1D47" w:rsidP="000A1D47">
      <w:pPr>
        <w:jc w:val="both"/>
        <w:rPr>
          <w:bCs/>
          <w:sz w:val="26"/>
          <w:szCs w:val="26"/>
        </w:rPr>
      </w:pPr>
    </w:p>
    <w:p w:rsidR="000A1D47" w:rsidRPr="000A1D47" w:rsidRDefault="000A1D47" w:rsidP="000A1D47">
      <w:pPr>
        <w:pStyle w:val="a3"/>
        <w:numPr>
          <w:ilvl w:val="0"/>
          <w:numId w:val="9"/>
        </w:numPr>
        <w:ind w:left="0" w:firstLine="0"/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>Направить настоящее решение в участковую избирательную комиссию избирательного участка № 627.</w:t>
      </w:r>
    </w:p>
    <w:p w:rsidR="000A1D47" w:rsidRPr="000A1D47" w:rsidRDefault="000A1D47" w:rsidP="000A1D47">
      <w:pPr>
        <w:jc w:val="both"/>
        <w:rPr>
          <w:bCs/>
          <w:sz w:val="26"/>
          <w:szCs w:val="26"/>
        </w:rPr>
      </w:pPr>
    </w:p>
    <w:p w:rsidR="000A1D47" w:rsidRPr="000A1D47" w:rsidRDefault="000A1D47" w:rsidP="000A1D47">
      <w:pPr>
        <w:pStyle w:val="a3"/>
        <w:numPr>
          <w:ilvl w:val="0"/>
          <w:numId w:val="9"/>
        </w:numPr>
        <w:ind w:left="0" w:firstLine="0"/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Разместить настоящее решение на официальном сайте территориальной избирательной комиссии Ломоносовского муниципального района.                       </w:t>
      </w:r>
    </w:p>
    <w:p w:rsidR="00E4793D" w:rsidRDefault="00E4793D" w:rsidP="000A1D47">
      <w:pPr>
        <w:jc w:val="both"/>
        <w:rPr>
          <w:sz w:val="26"/>
          <w:szCs w:val="26"/>
        </w:rPr>
      </w:pPr>
    </w:p>
    <w:p w:rsidR="000A1D47" w:rsidRPr="000A1D47" w:rsidRDefault="000A1D47" w:rsidP="000A1D47">
      <w:pPr>
        <w:jc w:val="both"/>
        <w:rPr>
          <w:sz w:val="26"/>
          <w:szCs w:val="26"/>
        </w:rPr>
      </w:pPr>
      <w:bookmarkStart w:id="0" w:name="_GoBack"/>
      <w:bookmarkEnd w:id="0"/>
    </w:p>
    <w:p w:rsidR="00700929" w:rsidRPr="000A1D47" w:rsidRDefault="00700929" w:rsidP="00700929">
      <w:pPr>
        <w:tabs>
          <w:tab w:val="left" w:pos="4480"/>
        </w:tabs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Председатель </w:t>
      </w:r>
    </w:p>
    <w:p w:rsidR="00700929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>территориальной избирательной комиссии</w:t>
      </w:r>
    </w:p>
    <w:p w:rsidR="005F3932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Ломоносовского муниципального района         </w:t>
      </w:r>
      <w:r w:rsidR="008B54C2" w:rsidRPr="000A1D47">
        <w:rPr>
          <w:sz w:val="26"/>
          <w:szCs w:val="26"/>
        </w:rPr>
        <w:t xml:space="preserve">                 </w:t>
      </w:r>
      <w:r w:rsidR="000A1D47">
        <w:rPr>
          <w:sz w:val="26"/>
          <w:szCs w:val="26"/>
        </w:rPr>
        <w:t xml:space="preserve"> __________       </w:t>
      </w:r>
      <w:r w:rsidRPr="000A1D47">
        <w:rPr>
          <w:sz w:val="26"/>
          <w:szCs w:val="26"/>
        </w:rPr>
        <w:t xml:space="preserve"> А.А. </w:t>
      </w:r>
      <w:proofErr w:type="spellStart"/>
      <w:r w:rsidRPr="000A1D47">
        <w:rPr>
          <w:sz w:val="26"/>
          <w:szCs w:val="26"/>
        </w:rPr>
        <w:t>Топчян</w:t>
      </w:r>
      <w:proofErr w:type="spellEnd"/>
    </w:p>
    <w:p w:rsidR="005F3932" w:rsidRPr="000A1D47" w:rsidRDefault="005F3932" w:rsidP="00700929">
      <w:pPr>
        <w:jc w:val="both"/>
        <w:rPr>
          <w:sz w:val="26"/>
          <w:szCs w:val="26"/>
        </w:rPr>
      </w:pPr>
    </w:p>
    <w:p w:rsidR="00700929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Секретарь </w:t>
      </w:r>
    </w:p>
    <w:p w:rsidR="00700929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>территориальной избирательной комиссии</w:t>
      </w:r>
    </w:p>
    <w:p w:rsidR="00700929" w:rsidRPr="000A1D47" w:rsidRDefault="00700929" w:rsidP="00F8645E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Ломоносовского муниципального района          </w:t>
      </w:r>
      <w:r w:rsidR="008B54C2" w:rsidRPr="000A1D47">
        <w:rPr>
          <w:sz w:val="26"/>
          <w:szCs w:val="26"/>
        </w:rPr>
        <w:t xml:space="preserve">                 </w:t>
      </w:r>
      <w:r w:rsidR="000A1D47">
        <w:rPr>
          <w:sz w:val="26"/>
          <w:szCs w:val="26"/>
        </w:rPr>
        <w:t xml:space="preserve">__________       </w:t>
      </w:r>
      <w:r w:rsidRPr="000A1D47">
        <w:rPr>
          <w:sz w:val="26"/>
          <w:szCs w:val="26"/>
        </w:rPr>
        <w:t xml:space="preserve">Ю.П. </w:t>
      </w:r>
      <w:proofErr w:type="spellStart"/>
      <w:r w:rsidRPr="000A1D47">
        <w:rPr>
          <w:sz w:val="26"/>
          <w:szCs w:val="26"/>
        </w:rPr>
        <w:t>Шуть</w:t>
      </w:r>
      <w:proofErr w:type="spellEnd"/>
      <w:r w:rsidR="00F8645E" w:rsidRPr="000A1D47">
        <w:rPr>
          <w:sz w:val="26"/>
          <w:szCs w:val="26"/>
        </w:rPr>
        <w:tab/>
      </w:r>
      <w:r w:rsidR="00F8645E" w:rsidRPr="000A1D47">
        <w:rPr>
          <w:sz w:val="26"/>
          <w:szCs w:val="26"/>
        </w:rPr>
        <w:tab/>
      </w:r>
      <w:r w:rsidR="00F8645E" w:rsidRPr="000A1D47">
        <w:rPr>
          <w:sz w:val="26"/>
          <w:szCs w:val="26"/>
        </w:rPr>
        <w:tab/>
      </w:r>
      <w:r w:rsidR="008B54C2" w:rsidRPr="000A1D47">
        <w:rPr>
          <w:sz w:val="26"/>
          <w:szCs w:val="26"/>
        </w:rPr>
        <w:t xml:space="preserve">   </w:t>
      </w:r>
    </w:p>
    <w:sectPr w:rsidR="00700929" w:rsidRPr="000A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0B5"/>
    <w:multiLevelType w:val="hybridMultilevel"/>
    <w:tmpl w:val="E77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A1D4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96A3F"/>
    <w:rsid w:val="004A6AFC"/>
    <w:rsid w:val="004C60F1"/>
    <w:rsid w:val="004D4B5D"/>
    <w:rsid w:val="00544BE0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82</cp:revision>
  <cp:lastPrinted>2016-07-29T07:55:00Z</cp:lastPrinted>
  <dcterms:created xsi:type="dcterms:W3CDTF">2015-06-25T11:40:00Z</dcterms:created>
  <dcterms:modified xsi:type="dcterms:W3CDTF">2018-02-28T13:12:00Z</dcterms:modified>
</cp:coreProperties>
</file>