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A0" w:rsidRPr="006D0EA0" w:rsidRDefault="00F87FBA" w:rsidP="006D0E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6D0EA0" w:rsidRDefault="006D0EA0" w:rsidP="00A63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1766" w:rsidRDefault="00EF1766" w:rsidP="00EF1766">
      <w:pPr>
        <w:pStyle w:val="ac"/>
        <w:jc w:val="righ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Приложение </w:t>
      </w:r>
    </w:p>
    <w:p w:rsidR="00EF1766" w:rsidRDefault="00EF1766" w:rsidP="00EF1766">
      <w:pPr>
        <w:pStyle w:val="ac"/>
        <w:jc w:val="righ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1329E">
        <w:rPr>
          <w:b w:val="0"/>
          <w:iCs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b w:val="0"/>
          <w:iCs/>
          <w:sz w:val="24"/>
          <w:szCs w:val="24"/>
        </w:rPr>
        <w:t xml:space="preserve">к Решению № </w:t>
      </w:r>
      <w:r w:rsidR="0081329E">
        <w:rPr>
          <w:b w:val="0"/>
          <w:iCs/>
          <w:sz w:val="24"/>
          <w:szCs w:val="24"/>
        </w:rPr>
        <w:t>2/</w:t>
      </w:r>
      <w:r>
        <w:rPr>
          <w:b w:val="0"/>
          <w:iCs/>
          <w:sz w:val="24"/>
          <w:szCs w:val="24"/>
        </w:rPr>
        <w:t xml:space="preserve">5                                                                </w:t>
      </w:r>
    </w:p>
    <w:p w:rsidR="00EF1766" w:rsidRDefault="00EF1766" w:rsidP="00EF1766">
      <w:pPr>
        <w:pStyle w:val="ac"/>
        <w:jc w:val="righ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территориальной избирательной комиссии</w:t>
      </w:r>
    </w:p>
    <w:p w:rsidR="00EF1766" w:rsidRDefault="00EF1766" w:rsidP="00EF1766">
      <w:pPr>
        <w:pStyle w:val="ac"/>
        <w:jc w:val="right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Ломоносовского муниципального района</w:t>
      </w:r>
    </w:p>
    <w:p w:rsidR="003B1E08" w:rsidRDefault="003B1E08" w:rsidP="00EF1766">
      <w:pPr>
        <w:pStyle w:val="6"/>
        <w:jc w:val="right"/>
        <w:rPr>
          <w:b/>
        </w:rPr>
      </w:pPr>
    </w:p>
    <w:p w:rsidR="00F87FBA" w:rsidRPr="00441D10" w:rsidRDefault="00EF1766" w:rsidP="00EF1766">
      <w:pPr>
        <w:pStyle w:val="6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F87FBA" w:rsidRPr="00441D10">
        <w:rPr>
          <w:b/>
        </w:rPr>
        <w:t>ПЛАН</w:t>
      </w:r>
    </w:p>
    <w:p w:rsidR="00B6401A" w:rsidRPr="00EF1766" w:rsidRDefault="00EF1766" w:rsidP="00EF17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EF1766">
        <w:rPr>
          <w:rFonts w:ascii="Times New Roman" w:hAnsi="Times New Roman" w:cs="Times New Roman"/>
          <w:b/>
          <w:sz w:val="28"/>
        </w:rPr>
        <w:t>работы территориальной и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збирательной комиссии </w:t>
      </w:r>
      <w:r w:rsidRPr="00EF1766">
        <w:rPr>
          <w:rFonts w:ascii="Times New Roman" w:hAnsi="Times New Roman" w:cs="Times New Roman"/>
          <w:b/>
          <w:sz w:val="28"/>
        </w:rPr>
        <w:t>Ломоносовского муниципального района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      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по обеспечению избирательных прав граждан с ограниченными физическими возможностями </w:t>
      </w:r>
      <w:r w:rsidRPr="00EF1766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="00F87FBA" w:rsidRPr="00EF1766">
        <w:rPr>
          <w:rFonts w:ascii="Times New Roman" w:hAnsi="Times New Roman" w:cs="Times New Roman"/>
          <w:b/>
          <w:sz w:val="28"/>
        </w:rPr>
        <w:t>на 201</w:t>
      </w:r>
      <w:r w:rsidR="00465BDE" w:rsidRPr="00EF1766">
        <w:rPr>
          <w:rFonts w:ascii="Times New Roman" w:hAnsi="Times New Roman" w:cs="Times New Roman"/>
          <w:b/>
          <w:sz w:val="28"/>
        </w:rPr>
        <w:t>9</w:t>
      </w:r>
      <w:r w:rsidR="00F87FBA" w:rsidRPr="00EF1766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1984"/>
        <w:gridCol w:w="2552"/>
      </w:tblGrid>
      <w:tr w:rsidR="00F87FBA" w:rsidTr="00EF176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EF1766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bCs/>
                <w:sz w:val="28"/>
              </w:rPr>
              <w:t xml:space="preserve">Ответственные </w:t>
            </w:r>
          </w:p>
        </w:tc>
      </w:tr>
      <w:tr w:rsidR="00F87FBA" w:rsidTr="00EF1766">
        <w:trPr>
          <w:trHeight w:val="1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12656" w:rsidRDefault="00112656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 w:rsidP="00EF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Взаимодействие с общественной организацией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инвалидов</w:t>
            </w:r>
            <w:r>
              <w:t xml:space="preserve"> </w:t>
            </w:r>
            <w:r w:rsidRPr="00EF1766">
              <w:rPr>
                <w:rFonts w:ascii="Times New Roman" w:hAnsi="Times New Roman" w:cs="Times New Roman"/>
                <w:sz w:val="28"/>
              </w:rPr>
              <w:t>Ломоносовского муниципального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центром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социальной защиты населения </w:t>
            </w:r>
            <w:r w:rsidRPr="00EF1766">
              <w:rPr>
                <w:rFonts w:ascii="Times New Roman" w:hAnsi="Times New Roman" w:cs="Times New Roman"/>
                <w:sz w:val="28"/>
              </w:rPr>
              <w:t>Ломоносовского муниципального района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87FBA">
              <w:rPr>
                <w:rFonts w:ascii="Times New Roman" w:hAnsi="Times New Roman" w:cs="Times New Roman"/>
                <w:sz w:val="28"/>
              </w:rPr>
              <w:t>с целью организации системной работы по уточнению информации об избирателях с ограниченными физическими возможностями</w:t>
            </w:r>
            <w:r w:rsidR="00EC10C9">
              <w:rPr>
                <w:rFonts w:ascii="Times New Roman" w:hAnsi="Times New Roman" w:cs="Times New Roman"/>
                <w:sz w:val="28"/>
              </w:rPr>
              <w:t>.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pStyle w:val="7"/>
              <w:spacing w:line="276" w:lineRule="auto"/>
              <w:ind w:left="-108" w:right="-108"/>
            </w:pPr>
            <w: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Шуть Ю.П.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87FBA" w:rsidTr="00EF1766"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5176F2" w:rsidRDefault="00112656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 w:rsidP="00C670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совещаниях</w:t>
            </w:r>
            <w:r w:rsidR="00C6709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общественной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организациями инвалидов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F1766">
              <w:rPr>
                <w:rFonts w:ascii="Times New Roman" w:hAnsi="Times New Roman" w:cs="Times New Roman"/>
                <w:sz w:val="28"/>
              </w:rPr>
              <w:t>Ломоносовского муниципального района</w:t>
            </w:r>
            <w:r w:rsidR="00EC10C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AA2D8F" w:rsidRDefault="00EF1766" w:rsidP="00AA2D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EF1766" w:rsidP="000A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F1766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RPr="00C6709C" w:rsidTr="00EF1766">
        <w:trPr>
          <w:trHeight w:val="13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DE65EF" w:rsidRDefault="00DE65E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92" w:rsidRPr="00C6709C" w:rsidRDefault="00EF1766" w:rsidP="00EF1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>ационно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FBA" w:rsidRPr="00C670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общественной организации</w:t>
            </w:r>
            <w:r w:rsidRPr="00EF176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 Ломоносовского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 по муниципальным выборам 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подготовки к выборам. Оказание </w:t>
            </w:r>
            <w:r w:rsidR="0004275A" w:rsidRPr="0004275A">
              <w:rPr>
                <w:rFonts w:ascii="Times New Roman" w:hAnsi="Times New Roman" w:cs="Times New Roman"/>
                <w:sz w:val="28"/>
                <w:szCs w:val="28"/>
              </w:rPr>
              <w:t>консультативной помощи</w:t>
            </w:r>
            <w:r w:rsidR="00042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5AF6" w:rsidRPr="00C6709C" w:rsidRDefault="00505AF6" w:rsidP="00465B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C6709C" w:rsidRDefault="0004275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июль-сентябрь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C6709C" w:rsidRDefault="00042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4275A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EF1766">
        <w:trPr>
          <w:trHeight w:val="2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9047E5" w:rsidP="007D49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Размещение 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на сайте </w:t>
            </w:r>
            <w:r w:rsidR="0004275A" w:rsidRPr="0004275A">
              <w:rPr>
                <w:rFonts w:ascii="Times New Roman" w:hAnsi="Times New Roman" w:cs="Times New Roman"/>
                <w:bCs/>
                <w:sz w:val="28"/>
              </w:rPr>
              <w:t>территориальной избирательной комиссии Ломоносовского муниципального района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тематических публикаций о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>б изменении законодательства о выборах, о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ходе избирательной кампании, политических партиях, кандидатах</w:t>
            </w:r>
            <w:r w:rsidR="007D49DC">
              <w:rPr>
                <w:rFonts w:ascii="Times New Roman" w:hAnsi="Times New Roman" w:cs="Times New Roman"/>
                <w:bCs/>
                <w:sz w:val="28"/>
              </w:rPr>
              <w:t>,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 xml:space="preserve"> участвующих в выборах, порядке и способах голосования, предус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мотренных для граждан Российской Федерации являющихся инвалидами федеральным </w:t>
            </w:r>
            <w:r w:rsidR="00DE65EF">
              <w:rPr>
                <w:rFonts w:ascii="Times New Roman" w:hAnsi="Times New Roman" w:cs="Times New Roman"/>
                <w:bCs/>
                <w:sz w:val="28"/>
              </w:rPr>
              <w:t xml:space="preserve">и областным </w:t>
            </w:r>
            <w:r>
              <w:rPr>
                <w:rFonts w:ascii="Times New Roman" w:hAnsi="Times New Roman" w:cs="Times New Roman"/>
                <w:bCs/>
                <w:sz w:val="28"/>
              </w:rPr>
              <w:t>законодательством о выборах</w:t>
            </w:r>
            <w:r w:rsidR="004D76FE">
              <w:rPr>
                <w:rFonts w:ascii="Times New Roman" w:hAnsi="Times New Roman" w:cs="Times New Roman"/>
                <w:bCs/>
                <w:sz w:val="28"/>
              </w:rPr>
              <w:t>, порядке заполнения избирательного бюллетеня</w:t>
            </w:r>
            <w:r w:rsidR="00EC10C9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BDE" w:rsidRDefault="007D49DC" w:rsidP="00146F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D49D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RPr="009B6426" w:rsidTr="00EF176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9B6426" w:rsidRDefault="00F87FBA" w:rsidP="007D4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114DE1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граждан, являющихся инвалидами, о ходе подготовки к выборам </w:t>
            </w:r>
            <w:r w:rsidR="004810AE">
              <w:rPr>
                <w:rFonts w:ascii="Times New Roman" w:hAnsi="Times New Roman" w:cs="Times New Roman"/>
                <w:sz w:val="28"/>
                <w:szCs w:val="28"/>
              </w:rPr>
              <w:t xml:space="preserve">в единый день голосования </w:t>
            </w:r>
            <w:r w:rsidR="00DE65EF">
              <w:rPr>
                <w:rFonts w:ascii="Times New Roman" w:hAnsi="Times New Roman" w:cs="Times New Roman"/>
                <w:sz w:val="28"/>
                <w:szCs w:val="28"/>
              </w:rPr>
              <w:t xml:space="preserve">8 сентября </w:t>
            </w:r>
            <w:r w:rsidR="004810A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14DE1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E65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643A" w:rsidRPr="009B64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DE65EF" w:rsidRPr="003506F2" w:rsidRDefault="00DB643A" w:rsidP="007D49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85892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>возможных способах голосовани</w:t>
            </w: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я, предусмотренных федеральным 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>и област</w:t>
            </w:r>
            <w:r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ным законодательством о выборах, </w:t>
            </w:r>
            <w:r w:rsidR="003506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5EF">
              <w:rPr>
                <w:rFonts w:ascii="Times New Roman" w:hAnsi="Times New Roman" w:cs="Times New Roman"/>
                <w:sz w:val="28"/>
                <w:szCs w:val="28"/>
              </w:rPr>
              <w:t xml:space="preserve">досрочном голосовании, 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>голосовани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3719" w:rsidRPr="009B6426">
              <w:rPr>
                <w:rFonts w:ascii="Times New Roman" w:hAnsi="Times New Roman" w:cs="Times New Roman"/>
                <w:sz w:val="28"/>
                <w:szCs w:val="28"/>
              </w:rPr>
              <w:t>в помещении для голосования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t>, голосовании</w:t>
            </w:r>
            <w:r w:rsidR="00F87FBA" w:rsidRPr="009B6426">
              <w:rPr>
                <w:rFonts w:ascii="Times New Roman" w:hAnsi="Times New Roman" w:cs="Times New Roman"/>
                <w:sz w:val="28"/>
                <w:szCs w:val="28"/>
              </w:rPr>
              <w:t xml:space="preserve"> вне помеще</w:t>
            </w:r>
            <w:r w:rsidR="00197151">
              <w:rPr>
                <w:rFonts w:ascii="Times New Roman" w:hAnsi="Times New Roman" w:cs="Times New Roman"/>
                <w:sz w:val="28"/>
                <w:szCs w:val="28"/>
              </w:rPr>
              <w:t>ния для голосования, голосовании</w:t>
            </w:r>
            <w:r w:rsidR="000E307F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других 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9B6426" w:rsidRDefault="003506F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87FBA" w:rsidRPr="009B6426">
              <w:rPr>
                <w:rFonts w:ascii="Times New Roman" w:hAnsi="Times New Roman" w:cs="Times New Roman"/>
                <w:bCs/>
                <w:sz w:val="28"/>
              </w:rPr>
              <w:t xml:space="preserve"> период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подготовки к выборам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9B6426" w:rsidRDefault="007D49DC" w:rsidP="00D93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D49D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EF1766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Организация и прове</w:t>
            </w:r>
            <w:r w:rsidR="007D49DC">
              <w:rPr>
                <w:rFonts w:ascii="Times New Roman" w:hAnsi="Times New Roman" w:cs="Times New Roman"/>
                <w:bCs/>
                <w:sz w:val="28"/>
              </w:rPr>
              <w:t>дение совместных с общественной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D49DC">
              <w:rPr>
                <w:rFonts w:ascii="Times New Roman" w:hAnsi="Times New Roman" w:cs="Times New Roman"/>
                <w:bCs/>
                <w:sz w:val="28"/>
              </w:rPr>
              <w:t>организацией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инвалидов мероприятий, направленных на повышение правовой культуры избирателей с ограниченными физическими возможностями</w:t>
            </w:r>
            <w:r w:rsidR="00EC10C9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весь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7D49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7D49DC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EF1766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EF" w:rsidRDefault="00DE2722" w:rsidP="00DE2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Передача 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</w:rPr>
              <w:t>участковые избирательные комиссии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 xml:space="preserve"> сведений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8"/>
              </w:rPr>
              <w:t>б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изб</w:t>
            </w:r>
            <w:r>
              <w:rPr>
                <w:rFonts w:ascii="Times New Roman" w:hAnsi="Times New Roman" w:cs="Times New Roman"/>
                <w:bCs/>
                <w:sz w:val="28"/>
              </w:rPr>
              <w:t>ирателях, являющихся инвалидами и проживающих на территории избирательного участка.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396D1C">
              <w:rPr>
                <w:rFonts w:ascii="Times New Roman" w:hAnsi="Times New Roman" w:cs="Times New Roman"/>
                <w:bCs/>
                <w:sz w:val="28"/>
              </w:rPr>
              <w:t>Оказание содействия избирателям – инвалидам при ознакомлении со списком избирателей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4422ED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E2722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EF1766">
        <w:trPr>
          <w:trHeight w:val="3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F" w:rsidRDefault="00F87FBA" w:rsidP="00AA2D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Организация в период выборной кампании работы по оказанию консультативной помощи гражданам с ограниченными физическими возможностями, </w:t>
            </w:r>
            <w:r w:rsidR="00AA2D8F">
              <w:rPr>
                <w:rFonts w:ascii="Times New Roman" w:hAnsi="Times New Roman" w:cs="Times New Roman"/>
                <w:bCs/>
                <w:sz w:val="28"/>
              </w:rPr>
              <w:t>зарегистрированными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кандидатами в депутаты</w:t>
            </w:r>
            <w:r w:rsidR="003E229B">
              <w:rPr>
                <w:rFonts w:ascii="Times New Roman" w:hAnsi="Times New Roman" w:cs="Times New Roman"/>
                <w:bCs/>
                <w:sz w:val="28"/>
              </w:rPr>
              <w:t xml:space="preserve"> на соответствующих выборах</w:t>
            </w:r>
            <w:r w:rsidR="000E307F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июль-сентябрь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DE2722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EF1766">
        <w:trPr>
          <w:trHeight w:val="6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146FE8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BE1B5D" w:rsidP="002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 пунктом 12 статьи 61 Федерального закона от 12 июня 2002 года №67-ФЗ «Об основных гарантиях избирательных прав и права на участие в референдуме граждан Российской Федерации» о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беспечение </w:t>
            </w:r>
            <w:r w:rsidR="00DE2722">
              <w:rPr>
                <w:rFonts w:ascii="Times New Roman" w:hAnsi="Times New Roman" w:cs="Times New Roman"/>
                <w:sz w:val="28"/>
              </w:rPr>
              <w:t xml:space="preserve">участковыми 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избирательными комиссиями совместно с органами </w:t>
            </w:r>
            <w:r w:rsidR="00F87FBA">
              <w:rPr>
                <w:rFonts w:ascii="Times New Roman" w:hAnsi="Times New Roman" w:cs="Times New Roman"/>
                <w:sz w:val="28"/>
              </w:rPr>
              <w:lastRenderedPageBreak/>
              <w:t xml:space="preserve">местного самоуправления </w:t>
            </w:r>
            <w:r>
              <w:rPr>
                <w:rFonts w:ascii="Times New Roman" w:hAnsi="Times New Roman" w:cs="Times New Roman"/>
                <w:sz w:val="28"/>
              </w:rPr>
              <w:t xml:space="preserve">условий для беспрепятственного </w:t>
            </w:r>
            <w:r w:rsidR="00F87FBA">
              <w:rPr>
                <w:rFonts w:ascii="Times New Roman" w:hAnsi="Times New Roman" w:cs="Times New Roman"/>
                <w:sz w:val="28"/>
              </w:rPr>
              <w:t>доступа избирателей с ограниченными физическими возможностями в помещ</w:t>
            </w:r>
            <w:r w:rsidR="00F87FBA" w:rsidRPr="00213304">
              <w:rPr>
                <w:rFonts w:ascii="Times New Roman" w:hAnsi="Times New Roman" w:cs="Times New Roman"/>
                <w:sz w:val="28"/>
              </w:rPr>
              <w:t>ения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для голосования и </w:t>
            </w:r>
            <w:r>
              <w:rPr>
                <w:rFonts w:ascii="Times New Roman" w:hAnsi="Times New Roman" w:cs="Times New Roman"/>
                <w:sz w:val="28"/>
              </w:rPr>
              <w:t xml:space="preserve">голосования в </w:t>
            </w:r>
            <w:r w:rsidRPr="00213304">
              <w:rPr>
                <w:rFonts w:ascii="Times New Roman" w:hAnsi="Times New Roman" w:cs="Times New Roman"/>
                <w:sz w:val="28"/>
              </w:rPr>
              <w:t>н</w:t>
            </w:r>
            <w:r w:rsidR="00231E1E" w:rsidRPr="00213304">
              <w:rPr>
                <w:rFonts w:ascii="Times New Roman" w:hAnsi="Times New Roman" w:cs="Times New Roman"/>
                <w:sz w:val="28"/>
              </w:rPr>
              <w:t>их</w:t>
            </w:r>
            <w:r w:rsidR="000E307F">
              <w:rPr>
                <w:rFonts w:ascii="Times New Roman" w:hAnsi="Times New Roman" w:cs="Times New Roman"/>
                <w:sz w:val="28"/>
              </w:rPr>
              <w:t xml:space="preserve"> (установка пандусов).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день голосования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2722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F87FBA" w:rsidTr="00EF1766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112656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E2E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базы данных по избирательным участкам с обобщающей информацией о созданных условиях для реализации избирательных прав граждан с ограниченными физическими возможностями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4422ED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AA2D8F">
              <w:rPr>
                <w:rFonts w:ascii="Times New Roman" w:hAnsi="Times New Roman" w:cs="Times New Roman"/>
                <w:sz w:val="28"/>
              </w:rPr>
              <w:t>о итогам выборных кампаний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2722">
              <w:rPr>
                <w:rFonts w:ascii="Times New Roman" w:hAnsi="Times New Roman" w:cs="Times New Roman"/>
                <w:sz w:val="28"/>
              </w:rPr>
              <w:t>Шуть Ю.П.</w:t>
            </w:r>
          </w:p>
        </w:tc>
      </w:tr>
      <w:tr w:rsidR="004422ED" w:rsidTr="00EF1766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ED" w:rsidRPr="00833AF1" w:rsidRDefault="00833AF1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2E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5EF" w:rsidRDefault="004422ED" w:rsidP="001971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индивидуального обхода инвалидов по месту жительства </w:t>
            </w:r>
            <w:r w:rsidR="00197151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с целью </w:t>
            </w:r>
            <w:r w:rsidR="00DE65EF">
              <w:rPr>
                <w:rFonts w:ascii="Times New Roman" w:hAnsi="Times New Roman" w:cs="Times New Roman"/>
                <w:sz w:val="28"/>
              </w:rPr>
              <w:t xml:space="preserve">информирования избирателей о досрочном голосовании, </w:t>
            </w:r>
            <w:r>
              <w:rPr>
                <w:rFonts w:ascii="Times New Roman" w:hAnsi="Times New Roman" w:cs="Times New Roman"/>
                <w:sz w:val="28"/>
              </w:rPr>
              <w:t>выявления возможности голосования в день голосования в помещении для голосования на избирательном участке, либо голосования вне помещения для голосования</w:t>
            </w:r>
            <w:r w:rsidR="009753A8">
              <w:rPr>
                <w:rFonts w:ascii="Times New Roman" w:hAnsi="Times New Roman" w:cs="Times New Roman"/>
                <w:sz w:val="28"/>
              </w:rPr>
              <w:t>, голосовани</w:t>
            </w:r>
            <w:r w:rsidR="00DE65EF">
              <w:rPr>
                <w:rFonts w:ascii="Times New Roman" w:hAnsi="Times New Roman" w:cs="Times New Roman"/>
                <w:sz w:val="28"/>
              </w:rPr>
              <w:t>я</w:t>
            </w:r>
            <w:r w:rsidR="009753A8">
              <w:rPr>
                <w:rFonts w:ascii="Times New Roman" w:hAnsi="Times New Roman" w:cs="Times New Roman"/>
                <w:sz w:val="28"/>
              </w:rPr>
              <w:t xml:space="preserve"> с помощью других избирателей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ED" w:rsidRDefault="004422ED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ED" w:rsidRDefault="00442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ТИК</w:t>
            </w:r>
            <w:r w:rsidR="003E229B">
              <w:rPr>
                <w:rFonts w:ascii="Times New Roman" w:hAnsi="Times New Roman" w:cs="Times New Roman"/>
                <w:sz w:val="28"/>
                <w:szCs w:val="24"/>
              </w:rPr>
              <w:t xml:space="preserve"> (ИКМО)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УИК</w:t>
            </w:r>
          </w:p>
        </w:tc>
      </w:tr>
      <w:tr w:rsidR="00F87FBA" w:rsidTr="00EF1766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для слепых и слабовидящих избирателей на избирательных участках информации о кандидатах, участвующих в выборах, о порядке заполнения избирательных бюллетеней, выполненной крупным шрифтом.</w:t>
            </w:r>
          </w:p>
          <w:p w:rsidR="00F87FBA" w:rsidRDefault="00F87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Размещение в кабинах для тайного голосования увеличительных стекол (луп), стульев</w:t>
            </w:r>
            <w:r w:rsidR="000E307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="00F87F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ТИК</w:t>
            </w:r>
            <w:r w:rsidR="003E229B">
              <w:rPr>
                <w:rFonts w:ascii="Times New Roman" w:hAnsi="Times New Roman" w:cs="Times New Roman"/>
                <w:sz w:val="28"/>
                <w:szCs w:val="24"/>
              </w:rPr>
              <w:t xml:space="preserve"> (ИКМО)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 УИК</w:t>
            </w:r>
          </w:p>
        </w:tc>
      </w:tr>
      <w:tr w:rsidR="00F87FBA" w:rsidTr="00EF1766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1E2EBF" w:rsidP="0011265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F87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Привлечение волонтеров для оказания помощи избирателям </w:t>
            </w:r>
            <w:r w:rsidR="00231E1E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ограниченными физическими возможностями и маломобильным</w:t>
            </w:r>
            <w:r w:rsidR="000E307F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группам</w:t>
            </w:r>
            <w:r w:rsidR="000E307F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населения</w:t>
            </w:r>
            <w:r w:rsidR="000E307F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DE2722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E2722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FBA" w:rsidRDefault="00F87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ТИК</w:t>
            </w:r>
            <w:r w:rsidR="003E229B">
              <w:rPr>
                <w:rFonts w:ascii="Times New Roman" w:hAnsi="Times New Roman" w:cs="Times New Roman"/>
                <w:sz w:val="28"/>
              </w:rPr>
              <w:t xml:space="preserve"> (ИКМО)</w:t>
            </w:r>
            <w:r>
              <w:rPr>
                <w:rFonts w:ascii="Times New Roman" w:hAnsi="Times New Roman" w:cs="Times New Roman"/>
                <w:sz w:val="28"/>
              </w:rPr>
              <w:t>, УИК</w:t>
            </w:r>
          </w:p>
        </w:tc>
      </w:tr>
      <w:tr w:rsidR="00F87FBA" w:rsidRPr="00504ED6" w:rsidTr="00EF1766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BA" w:rsidRPr="00833AF1" w:rsidRDefault="00DE65EF" w:rsidP="00833AF1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E2EB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EDF" w:rsidRPr="00504ED6" w:rsidRDefault="001E2EBF" w:rsidP="00C1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Доведение</w:t>
            </w:r>
            <w:r w:rsidR="00F87FBA" w:rsidRPr="00504ED6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итогах </w:t>
            </w:r>
            <w:r w:rsidR="00505AF6" w:rsidRPr="00504ED6">
              <w:rPr>
                <w:rFonts w:ascii="Times New Roman" w:hAnsi="Times New Roman" w:cs="Times New Roman"/>
                <w:sz w:val="28"/>
                <w:szCs w:val="28"/>
              </w:rPr>
              <w:t>выборов в единый день голосования</w:t>
            </w:r>
            <w:r w:rsidR="00F87FBA" w:rsidRPr="00504ED6">
              <w:rPr>
                <w:rFonts w:ascii="Times New Roman" w:hAnsi="Times New Roman" w:cs="Times New Roman"/>
                <w:sz w:val="28"/>
                <w:szCs w:val="28"/>
              </w:rPr>
              <w:t xml:space="preserve"> до избирателей, являющихся</w:t>
            </w:r>
            <w:r w:rsidR="00DE2722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инвалидами, в том числе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общественную организацию</w:t>
            </w:r>
            <w:r w:rsidR="00F87FBA" w:rsidRPr="00504ED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>
              <w:t xml:space="preserve"> </w:t>
            </w:r>
            <w:r w:rsidRPr="001E2EBF">
              <w:rPr>
                <w:rFonts w:ascii="Times New Roman" w:hAnsi="Times New Roman" w:cs="Times New Roman"/>
                <w:sz w:val="28"/>
                <w:szCs w:val="28"/>
              </w:rPr>
              <w:t>Ломоносовского муниципального района</w:t>
            </w:r>
            <w:r w:rsidR="000E30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2EB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504ED6" w:rsidRDefault="00F87FBA" w:rsidP="00417A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04ED6">
              <w:rPr>
                <w:rFonts w:ascii="Times New Roman" w:hAnsi="Times New Roman" w:cs="Times New Roman"/>
                <w:bCs/>
                <w:sz w:val="28"/>
              </w:rPr>
              <w:t>после определения результатов выборов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BA" w:rsidRPr="00504ED6" w:rsidRDefault="001E2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E2EBF">
              <w:rPr>
                <w:rFonts w:ascii="Times New Roman" w:hAnsi="Times New Roman" w:cs="Times New Roman"/>
                <w:sz w:val="28"/>
              </w:rPr>
              <w:t>ТИК (ИКМО), УИК</w:t>
            </w:r>
          </w:p>
        </w:tc>
      </w:tr>
    </w:tbl>
    <w:p w:rsidR="0067625C" w:rsidRPr="0067625C" w:rsidRDefault="0067625C" w:rsidP="00441D10">
      <w:pPr>
        <w:rPr>
          <w:rFonts w:ascii="Times New Roman" w:hAnsi="Times New Roman" w:cs="Times New Roman"/>
          <w:sz w:val="28"/>
          <w:szCs w:val="28"/>
        </w:rPr>
      </w:pPr>
    </w:p>
    <w:sectPr w:rsidR="0067625C" w:rsidRPr="0067625C" w:rsidSect="00504ED6">
      <w:headerReference w:type="default" r:id="rId8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80" w:rsidRDefault="003A6A80" w:rsidP="00BD2EDF">
      <w:pPr>
        <w:spacing w:after="0" w:line="240" w:lineRule="auto"/>
      </w:pPr>
      <w:r>
        <w:separator/>
      </w:r>
    </w:p>
  </w:endnote>
  <w:endnote w:type="continuationSeparator" w:id="0">
    <w:p w:rsidR="003A6A80" w:rsidRDefault="003A6A80" w:rsidP="00BD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80" w:rsidRDefault="003A6A80" w:rsidP="00BD2EDF">
      <w:pPr>
        <w:spacing w:after="0" w:line="240" w:lineRule="auto"/>
      </w:pPr>
      <w:r>
        <w:separator/>
      </w:r>
    </w:p>
  </w:footnote>
  <w:footnote w:type="continuationSeparator" w:id="0">
    <w:p w:rsidR="003A6A80" w:rsidRDefault="003A6A80" w:rsidP="00BD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1010"/>
      <w:docPartObj>
        <w:docPartGallery w:val="Page Numbers (Top of Page)"/>
        <w:docPartUnique/>
      </w:docPartObj>
    </w:sdtPr>
    <w:sdtEndPr/>
    <w:sdtContent>
      <w:p w:rsidR="00833AF1" w:rsidRDefault="00E11005">
        <w:pPr>
          <w:pStyle w:val="a4"/>
          <w:jc w:val="center"/>
        </w:pPr>
        <w:r>
          <w:fldChar w:fldCharType="begin"/>
        </w:r>
        <w:r w:rsidR="00807B98">
          <w:instrText xml:space="preserve"> PAGE   \* MERGEFORMAT </w:instrText>
        </w:r>
        <w:r>
          <w:fldChar w:fldCharType="separate"/>
        </w:r>
        <w:r w:rsidR="00813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22ED" w:rsidRDefault="004422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7AA"/>
    <w:multiLevelType w:val="hybridMultilevel"/>
    <w:tmpl w:val="B51C8984"/>
    <w:lvl w:ilvl="0" w:tplc="07CA42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FBA"/>
    <w:rsid w:val="00021B06"/>
    <w:rsid w:val="0004275A"/>
    <w:rsid w:val="00073CEE"/>
    <w:rsid w:val="00085892"/>
    <w:rsid w:val="000A41CD"/>
    <w:rsid w:val="000E22D5"/>
    <w:rsid w:val="000E307F"/>
    <w:rsid w:val="001079AE"/>
    <w:rsid w:val="00112656"/>
    <w:rsid w:val="00114DE1"/>
    <w:rsid w:val="00126499"/>
    <w:rsid w:val="00146FE8"/>
    <w:rsid w:val="001547A6"/>
    <w:rsid w:val="00197151"/>
    <w:rsid w:val="001E2EBF"/>
    <w:rsid w:val="00213304"/>
    <w:rsid w:val="00231E1E"/>
    <w:rsid w:val="0026027D"/>
    <w:rsid w:val="002654F6"/>
    <w:rsid w:val="00266D59"/>
    <w:rsid w:val="002D347C"/>
    <w:rsid w:val="002E3853"/>
    <w:rsid w:val="003506F2"/>
    <w:rsid w:val="00370D2D"/>
    <w:rsid w:val="00396D1C"/>
    <w:rsid w:val="003A6A80"/>
    <w:rsid w:val="003B1E08"/>
    <w:rsid w:val="003E1639"/>
    <w:rsid w:val="003E229B"/>
    <w:rsid w:val="00417A60"/>
    <w:rsid w:val="00441D10"/>
    <w:rsid w:val="004422ED"/>
    <w:rsid w:val="00452685"/>
    <w:rsid w:val="00462F8A"/>
    <w:rsid w:val="00465BDE"/>
    <w:rsid w:val="004810AE"/>
    <w:rsid w:val="004D76FE"/>
    <w:rsid w:val="004E2B11"/>
    <w:rsid w:val="00504ED6"/>
    <w:rsid w:val="00505AF6"/>
    <w:rsid w:val="005163CF"/>
    <w:rsid w:val="005176F2"/>
    <w:rsid w:val="00521B52"/>
    <w:rsid w:val="00540583"/>
    <w:rsid w:val="005A61FE"/>
    <w:rsid w:val="005E631C"/>
    <w:rsid w:val="00632C53"/>
    <w:rsid w:val="00646B3B"/>
    <w:rsid w:val="00665C19"/>
    <w:rsid w:val="0067625C"/>
    <w:rsid w:val="006960CB"/>
    <w:rsid w:val="006D0EA0"/>
    <w:rsid w:val="007B22B9"/>
    <w:rsid w:val="007D49DC"/>
    <w:rsid w:val="007E2EA1"/>
    <w:rsid w:val="00807B98"/>
    <w:rsid w:val="0081329E"/>
    <w:rsid w:val="00833AF1"/>
    <w:rsid w:val="00834FAB"/>
    <w:rsid w:val="0083783E"/>
    <w:rsid w:val="008C0848"/>
    <w:rsid w:val="009047E5"/>
    <w:rsid w:val="009753A8"/>
    <w:rsid w:val="009B6426"/>
    <w:rsid w:val="009D2248"/>
    <w:rsid w:val="00A572CC"/>
    <w:rsid w:val="00A63DE3"/>
    <w:rsid w:val="00A76783"/>
    <w:rsid w:val="00AA2D8F"/>
    <w:rsid w:val="00B6401A"/>
    <w:rsid w:val="00B838C7"/>
    <w:rsid w:val="00BD1D7C"/>
    <w:rsid w:val="00BD2EDF"/>
    <w:rsid w:val="00BE1B5D"/>
    <w:rsid w:val="00C01B11"/>
    <w:rsid w:val="00C06401"/>
    <w:rsid w:val="00C118C3"/>
    <w:rsid w:val="00C6709C"/>
    <w:rsid w:val="00C9044A"/>
    <w:rsid w:val="00D539FA"/>
    <w:rsid w:val="00D60A84"/>
    <w:rsid w:val="00D93719"/>
    <w:rsid w:val="00DB643A"/>
    <w:rsid w:val="00DE2722"/>
    <w:rsid w:val="00DE65EF"/>
    <w:rsid w:val="00DF64FF"/>
    <w:rsid w:val="00E11005"/>
    <w:rsid w:val="00E14173"/>
    <w:rsid w:val="00E426D9"/>
    <w:rsid w:val="00E52553"/>
    <w:rsid w:val="00EC10C9"/>
    <w:rsid w:val="00ED7CAA"/>
    <w:rsid w:val="00EF1766"/>
    <w:rsid w:val="00F35E0E"/>
    <w:rsid w:val="00F8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8E36A-CBB9-4E61-9CC2-228F8D6B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8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87FBA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F87FB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87FBA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F87FBA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87F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D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2EDF"/>
  </w:style>
  <w:style w:type="paragraph" w:styleId="a6">
    <w:name w:val="footer"/>
    <w:basedOn w:val="a"/>
    <w:link w:val="a7"/>
    <w:uiPriority w:val="99"/>
    <w:semiHidden/>
    <w:unhideWhenUsed/>
    <w:rsid w:val="00BD2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EDF"/>
  </w:style>
  <w:style w:type="paragraph" w:styleId="a8">
    <w:name w:val="Balloon Text"/>
    <w:basedOn w:val="a"/>
    <w:link w:val="a9"/>
    <w:uiPriority w:val="99"/>
    <w:semiHidden/>
    <w:unhideWhenUsed/>
    <w:rsid w:val="00C9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4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D0E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Body Text"/>
    <w:basedOn w:val="a"/>
    <w:link w:val="ab"/>
    <w:semiHidden/>
    <w:unhideWhenUsed/>
    <w:rsid w:val="006D0E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6D0EA0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Title"/>
    <w:basedOn w:val="a"/>
    <w:link w:val="ad"/>
    <w:uiPriority w:val="10"/>
    <w:qFormat/>
    <w:rsid w:val="00EF176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ad">
    <w:name w:val="Название Знак"/>
    <w:basedOn w:val="a0"/>
    <w:link w:val="ac"/>
    <w:uiPriority w:val="10"/>
    <w:rsid w:val="00EF1766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1C82-81BA-435D-8DED-0FA3B837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Shut</cp:lastModifiedBy>
  <cp:revision>38</cp:revision>
  <cp:lastPrinted>2019-01-21T11:49:00Z</cp:lastPrinted>
  <dcterms:created xsi:type="dcterms:W3CDTF">2017-02-20T10:56:00Z</dcterms:created>
  <dcterms:modified xsi:type="dcterms:W3CDTF">2019-02-13T09:46:00Z</dcterms:modified>
</cp:coreProperties>
</file>