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8B4" w:rsidRPr="006770D6" w:rsidRDefault="008908B4" w:rsidP="008908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70D6">
        <w:rPr>
          <w:rFonts w:ascii="Times New Roman" w:hAnsi="Times New Roman"/>
          <w:b/>
          <w:sz w:val="28"/>
          <w:szCs w:val="28"/>
        </w:rPr>
        <w:t xml:space="preserve">Территориальная избирательная комиссия                                                Ломоносовского муниципального района                                                      Ленинградской области </w:t>
      </w:r>
    </w:p>
    <w:p w:rsidR="008908B4" w:rsidRPr="006770D6" w:rsidRDefault="008908B4" w:rsidP="008908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08B4" w:rsidRPr="006770D6" w:rsidRDefault="008908B4" w:rsidP="008908B4">
      <w:pPr>
        <w:keepNext/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770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Решение </w:t>
      </w:r>
    </w:p>
    <w:p w:rsidR="008908B4" w:rsidRPr="006770D6" w:rsidRDefault="008908B4" w:rsidP="008908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8B4" w:rsidRPr="0006560A" w:rsidRDefault="008E4289" w:rsidP="008908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февраля 2019</w:t>
      </w:r>
      <w:r w:rsidR="008908B4" w:rsidRPr="0006560A">
        <w:rPr>
          <w:rFonts w:ascii="Times New Roman" w:hAnsi="Times New Roman" w:cs="Times New Roman"/>
          <w:sz w:val="28"/>
          <w:szCs w:val="28"/>
        </w:rPr>
        <w:t xml:space="preserve"> </w:t>
      </w:r>
      <w:r w:rsidR="0006560A">
        <w:rPr>
          <w:rFonts w:ascii="Times New Roman" w:hAnsi="Times New Roman" w:cs="Times New Roman"/>
          <w:sz w:val="28"/>
          <w:szCs w:val="28"/>
        </w:rPr>
        <w:t xml:space="preserve">года       </w:t>
      </w:r>
      <w:r w:rsidR="00F52F57">
        <w:rPr>
          <w:rFonts w:ascii="Times New Roman" w:hAnsi="Times New Roman" w:cs="Times New Roman"/>
          <w:sz w:val="28"/>
          <w:szCs w:val="28"/>
        </w:rPr>
        <w:t xml:space="preserve">     </w:t>
      </w:r>
      <w:r w:rsidR="008908B4" w:rsidRPr="0006560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2/7</w:t>
      </w:r>
    </w:p>
    <w:p w:rsidR="005C7D63" w:rsidRPr="00BA423D" w:rsidRDefault="005C7D63" w:rsidP="00BA4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D1B4A" w:rsidRPr="005D1B4A" w:rsidRDefault="005D1B4A" w:rsidP="008E4289">
      <w:pPr>
        <w:autoSpaceDE w:val="0"/>
        <w:autoSpaceDN w:val="0"/>
        <w:adjustRightInd w:val="0"/>
        <w:ind w:left="9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1B4A">
        <w:rPr>
          <w:rFonts w:ascii="Times New Roman" w:hAnsi="Times New Roman" w:cs="Times New Roman"/>
          <w:b/>
          <w:sz w:val="28"/>
          <w:szCs w:val="28"/>
        </w:rPr>
        <w:t xml:space="preserve">О предложении кандидатур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Pr="005D1B4A">
        <w:rPr>
          <w:rFonts w:ascii="Times New Roman" w:hAnsi="Times New Roman" w:cs="Times New Roman"/>
          <w:b/>
          <w:sz w:val="28"/>
          <w:szCs w:val="28"/>
        </w:rPr>
        <w:t xml:space="preserve">для зачисления в </w:t>
      </w:r>
      <w:r w:rsidRPr="005D1B4A">
        <w:rPr>
          <w:rFonts w:ascii="Times New Roman" w:hAnsi="Times New Roman" w:cs="Times New Roman"/>
          <w:b/>
          <w:bCs/>
          <w:sz w:val="28"/>
          <w:szCs w:val="28"/>
        </w:rPr>
        <w:t>резерв составов участковых комиссий</w:t>
      </w:r>
      <w:r w:rsidR="0006560A" w:rsidRPr="0006560A">
        <w:rPr>
          <w:b/>
          <w:bCs/>
          <w:sz w:val="24"/>
          <w:szCs w:val="24"/>
        </w:rPr>
        <w:t xml:space="preserve"> </w:t>
      </w:r>
      <w:r w:rsidR="0006560A" w:rsidRPr="0006560A">
        <w:rPr>
          <w:rFonts w:ascii="Times New Roman" w:hAnsi="Times New Roman" w:cs="Times New Roman"/>
          <w:b/>
          <w:bCs/>
          <w:sz w:val="28"/>
          <w:szCs w:val="28"/>
        </w:rPr>
        <w:t>территориальной избирательной комиссии</w:t>
      </w:r>
      <w:r w:rsidR="000656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560A" w:rsidRPr="0006560A">
        <w:rPr>
          <w:rFonts w:ascii="Times New Roman" w:hAnsi="Times New Roman" w:cs="Times New Roman"/>
          <w:b/>
          <w:bCs/>
          <w:sz w:val="28"/>
          <w:szCs w:val="28"/>
        </w:rPr>
        <w:t>Ломоносовского муниципального района Ленинградской области</w:t>
      </w:r>
    </w:p>
    <w:p w:rsidR="005D1B4A" w:rsidRPr="005D1B4A" w:rsidRDefault="005D1B4A" w:rsidP="0006560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1B4A" w:rsidRPr="005D1B4A" w:rsidRDefault="005D1B4A" w:rsidP="0006560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B4A">
        <w:rPr>
          <w:rFonts w:ascii="Times New Roman" w:hAnsi="Times New Roman" w:cs="Times New Roman"/>
          <w:bCs/>
          <w:sz w:val="28"/>
          <w:szCs w:val="28"/>
        </w:rPr>
        <w:t xml:space="preserve">На основании </w:t>
      </w:r>
      <w:r w:rsidRPr="005D1B4A">
        <w:rPr>
          <w:rFonts w:ascii="Times New Roman" w:hAnsi="Times New Roman" w:cs="Times New Roman"/>
          <w:sz w:val="28"/>
          <w:szCs w:val="28"/>
        </w:rPr>
        <w:t>пункта 5</w:t>
      </w:r>
      <w:r w:rsidRPr="005D1B4A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5D1B4A">
        <w:rPr>
          <w:rFonts w:ascii="Times New Roman" w:hAnsi="Times New Roman" w:cs="Times New Roman"/>
          <w:sz w:val="28"/>
          <w:szCs w:val="28"/>
        </w:rPr>
        <w:t xml:space="preserve">статьи 27 Федерального закона </w:t>
      </w:r>
      <w:r w:rsidR="00BA3839">
        <w:rPr>
          <w:rFonts w:ascii="Times New Roman" w:hAnsi="Times New Roman" w:cs="Times New Roman"/>
          <w:sz w:val="28"/>
          <w:szCs w:val="28"/>
        </w:rPr>
        <w:t xml:space="preserve">от 12 июня 2002 года </w:t>
      </w:r>
      <w:r w:rsidR="0006560A">
        <w:rPr>
          <w:rFonts w:ascii="Times New Roman" w:hAnsi="Times New Roman" w:cs="Times New Roman"/>
          <w:sz w:val="28"/>
          <w:szCs w:val="28"/>
        </w:rPr>
        <w:t xml:space="preserve">№ 67 </w:t>
      </w:r>
      <w:r w:rsidRPr="005D1B4A">
        <w:rPr>
          <w:rFonts w:ascii="Times New Roman" w:hAnsi="Times New Roman" w:cs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 территориальная избирательная комиссия</w:t>
      </w:r>
      <w:r w:rsidR="0006560A">
        <w:rPr>
          <w:rFonts w:ascii="Times New Roman" w:hAnsi="Times New Roman" w:cs="Times New Roman"/>
          <w:sz w:val="28"/>
          <w:szCs w:val="28"/>
        </w:rPr>
        <w:t xml:space="preserve"> Ломоносовского муниципального района</w:t>
      </w:r>
      <w:r w:rsidRPr="005D1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B4A" w:rsidRPr="0006560A" w:rsidRDefault="005D1B4A" w:rsidP="0006560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6560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06560A">
        <w:rPr>
          <w:rFonts w:ascii="Times New Roman" w:hAnsi="Times New Roman" w:cs="Times New Roman"/>
          <w:sz w:val="28"/>
          <w:szCs w:val="28"/>
        </w:rPr>
        <w:t>Решила:</w:t>
      </w:r>
    </w:p>
    <w:p w:rsidR="005D1B4A" w:rsidRPr="008E4289" w:rsidRDefault="005D1B4A" w:rsidP="00311D3E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4289">
        <w:rPr>
          <w:rFonts w:ascii="Times New Roman" w:hAnsi="Times New Roman" w:cs="Times New Roman"/>
          <w:sz w:val="28"/>
          <w:szCs w:val="28"/>
        </w:rPr>
        <w:t>Предложить следу</w:t>
      </w:r>
      <w:r w:rsidR="0006560A" w:rsidRPr="008E4289">
        <w:rPr>
          <w:rFonts w:ascii="Times New Roman" w:hAnsi="Times New Roman" w:cs="Times New Roman"/>
          <w:sz w:val="28"/>
          <w:szCs w:val="28"/>
        </w:rPr>
        <w:t>ю</w:t>
      </w:r>
      <w:r w:rsidR="008E4289" w:rsidRPr="008E4289">
        <w:rPr>
          <w:rFonts w:ascii="Times New Roman" w:hAnsi="Times New Roman" w:cs="Times New Roman"/>
          <w:sz w:val="28"/>
          <w:szCs w:val="28"/>
        </w:rPr>
        <w:t xml:space="preserve">щие кандидатуры в количестве </w:t>
      </w:r>
      <w:r w:rsidR="005B7A6B" w:rsidRPr="008E4289">
        <w:rPr>
          <w:rFonts w:ascii="Times New Roman" w:hAnsi="Times New Roman" w:cs="Times New Roman"/>
          <w:sz w:val="28"/>
          <w:szCs w:val="28"/>
        </w:rPr>
        <w:t>6</w:t>
      </w:r>
      <w:r w:rsidR="0006560A" w:rsidRPr="008E428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8E4289">
        <w:rPr>
          <w:rFonts w:ascii="Times New Roman" w:hAnsi="Times New Roman" w:cs="Times New Roman"/>
          <w:sz w:val="28"/>
          <w:szCs w:val="28"/>
        </w:rPr>
        <w:t xml:space="preserve"> для зачисления в </w:t>
      </w:r>
      <w:r w:rsidRPr="008E4289">
        <w:rPr>
          <w:rFonts w:ascii="Times New Roman" w:hAnsi="Times New Roman" w:cs="Times New Roman"/>
          <w:bCs/>
          <w:sz w:val="28"/>
          <w:szCs w:val="28"/>
        </w:rPr>
        <w:t>резер</w:t>
      </w:r>
      <w:r w:rsidR="0006560A" w:rsidRPr="008E4289">
        <w:rPr>
          <w:rFonts w:ascii="Times New Roman" w:hAnsi="Times New Roman" w:cs="Times New Roman"/>
          <w:bCs/>
          <w:sz w:val="28"/>
          <w:szCs w:val="28"/>
        </w:rPr>
        <w:t xml:space="preserve">в составов участковых комиссий </w:t>
      </w:r>
      <w:r w:rsidR="008E4289" w:rsidRPr="008E4289">
        <w:rPr>
          <w:rFonts w:ascii="Times New Roman" w:hAnsi="Times New Roman" w:cs="Times New Roman"/>
          <w:bCs/>
          <w:sz w:val="28"/>
          <w:szCs w:val="28"/>
        </w:rPr>
        <w:t>№№ 627, 648 и 65</w:t>
      </w:r>
      <w:r w:rsidRPr="008E4289">
        <w:rPr>
          <w:rFonts w:ascii="Times New Roman" w:hAnsi="Times New Roman" w:cs="Times New Roman"/>
          <w:bCs/>
          <w:sz w:val="28"/>
          <w:szCs w:val="28"/>
        </w:rPr>
        <w:t>2 территориальной избирательной комиссии Ломоносовского муниципального района (список прилагается).</w:t>
      </w:r>
    </w:p>
    <w:p w:rsidR="008E4289" w:rsidRPr="008E4289" w:rsidRDefault="008E4289" w:rsidP="00311D3E">
      <w:pPr>
        <w:pStyle w:val="a5"/>
        <w:spacing w:after="0" w:line="360" w:lineRule="auto"/>
        <w:ind w:left="7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1B4A" w:rsidRPr="00311D3E" w:rsidRDefault="005D1B4A" w:rsidP="00311D3E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1D3E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Ленинградской области</w:t>
      </w:r>
      <w:r w:rsidRPr="00311D3E"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p w:rsidR="00311D3E" w:rsidRPr="00311D3E" w:rsidRDefault="00311D3E" w:rsidP="00311D3E">
      <w:pPr>
        <w:pStyle w:val="a5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1D3E" w:rsidRPr="00311D3E" w:rsidRDefault="00311D3E" w:rsidP="00311D3E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1D3E">
        <w:rPr>
          <w:rFonts w:ascii="Times New Roman" w:hAnsi="Times New Roman" w:cs="Times New Roman"/>
          <w:bCs/>
          <w:sz w:val="28"/>
          <w:szCs w:val="28"/>
        </w:rPr>
        <w:t>Разместить настоящ</w:t>
      </w:r>
      <w:r>
        <w:rPr>
          <w:rFonts w:ascii="Times New Roman" w:hAnsi="Times New Roman" w:cs="Times New Roman"/>
          <w:bCs/>
          <w:sz w:val="28"/>
          <w:szCs w:val="28"/>
        </w:rPr>
        <w:t xml:space="preserve">ее решение на официальном сайте </w:t>
      </w:r>
      <w:r w:rsidRPr="00311D3E">
        <w:rPr>
          <w:rFonts w:ascii="Times New Roman" w:hAnsi="Times New Roman" w:cs="Times New Roman"/>
          <w:bCs/>
          <w:sz w:val="28"/>
          <w:szCs w:val="28"/>
        </w:rPr>
        <w:t>территориальной избирательной комиссии Ломоносовского муниципального района.</w:t>
      </w:r>
    </w:p>
    <w:p w:rsidR="00E43025" w:rsidRDefault="005C7D63">
      <w:pPr>
        <w:pStyle w:val="ConsPlusNonformat"/>
        <w:jc w:val="both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</w:t>
      </w:r>
    </w:p>
    <w:p w:rsidR="008E4289" w:rsidRDefault="005C7D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560A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8E4289" w:rsidRDefault="005C7D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560A">
        <w:rPr>
          <w:rFonts w:ascii="Times New Roman" w:hAnsi="Times New Roman" w:cs="Times New Roman"/>
          <w:sz w:val="28"/>
          <w:szCs w:val="28"/>
        </w:rPr>
        <w:t xml:space="preserve">территориальной   </w:t>
      </w:r>
      <w:r w:rsidR="008E4289" w:rsidRPr="008E4289">
        <w:rPr>
          <w:rFonts w:ascii="Times New Roman" w:hAnsi="Times New Roman" w:cs="Times New Roman"/>
          <w:sz w:val="28"/>
          <w:szCs w:val="28"/>
        </w:rPr>
        <w:t xml:space="preserve">избирательной </w:t>
      </w:r>
      <w:r w:rsidR="00311D3E">
        <w:rPr>
          <w:rFonts w:ascii="Times New Roman" w:hAnsi="Times New Roman" w:cs="Times New Roman"/>
          <w:sz w:val="28"/>
          <w:szCs w:val="28"/>
        </w:rPr>
        <w:t xml:space="preserve">комиссии          </w:t>
      </w:r>
      <w:r w:rsidR="00311D3E" w:rsidRPr="00311D3E">
        <w:rPr>
          <w:rFonts w:ascii="Times New Roman" w:hAnsi="Times New Roman" w:cs="Times New Roman"/>
          <w:sz w:val="28"/>
          <w:szCs w:val="28"/>
        </w:rPr>
        <w:t xml:space="preserve">_________ </w:t>
      </w:r>
      <w:r w:rsidR="00311D3E">
        <w:rPr>
          <w:rFonts w:ascii="Times New Roman" w:hAnsi="Times New Roman" w:cs="Times New Roman"/>
          <w:sz w:val="28"/>
          <w:szCs w:val="28"/>
        </w:rPr>
        <w:t xml:space="preserve">      </w:t>
      </w:r>
      <w:r w:rsidR="00311D3E" w:rsidRPr="00311D3E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311D3E" w:rsidRPr="00311D3E">
        <w:rPr>
          <w:rFonts w:ascii="Times New Roman" w:hAnsi="Times New Roman" w:cs="Times New Roman"/>
          <w:sz w:val="28"/>
          <w:szCs w:val="28"/>
        </w:rPr>
        <w:t>Топчян</w:t>
      </w:r>
      <w:proofErr w:type="spellEnd"/>
      <w:r w:rsidRPr="0006560A">
        <w:rPr>
          <w:rFonts w:ascii="Times New Roman" w:hAnsi="Times New Roman" w:cs="Times New Roman"/>
          <w:sz w:val="28"/>
          <w:szCs w:val="28"/>
        </w:rPr>
        <w:t xml:space="preserve">  </w:t>
      </w:r>
      <w:r w:rsidR="0006560A">
        <w:rPr>
          <w:rFonts w:ascii="Times New Roman" w:hAnsi="Times New Roman" w:cs="Times New Roman"/>
          <w:sz w:val="28"/>
          <w:szCs w:val="28"/>
        </w:rPr>
        <w:t xml:space="preserve">  </w:t>
      </w:r>
      <w:r w:rsidR="008E428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5C7D63" w:rsidRPr="0006560A" w:rsidRDefault="005C7D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D63" w:rsidRPr="0006560A" w:rsidRDefault="005C7D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560A">
        <w:rPr>
          <w:rFonts w:ascii="Times New Roman" w:hAnsi="Times New Roman" w:cs="Times New Roman"/>
          <w:sz w:val="28"/>
          <w:szCs w:val="28"/>
        </w:rPr>
        <w:t>Сек</w:t>
      </w:r>
      <w:r w:rsidR="0006560A">
        <w:rPr>
          <w:rFonts w:ascii="Times New Roman" w:hAnsi="Times New Roman" w:cs="Times New Roman"/>
          <w:sz w:val="28"/>
          <w:szCs w:val="28"/>
        </w:rPr>
        <w:t xml:space="preserve">ретарь </w:t>
      </w:r>
      <w:r w:rsidR="008E42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311D3E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06560A">
        <w:rPr>
          <w:rFonts w:ascii="Times New Roman" w:hAnsi="Times New Roman" w:cs="Times New Roman"/>
          <w:sz w:val="28"/>
          <w:szCs w:val="28"/>
        </w:rPr>
        <w:t xml:space="preserve">избирательной комиссии      </w:t>
      </w:r>
      <w:r w:rsidR="00311D3E">
        <w:rPr>
          <w:rFonts w:ascii="Times New Roman" w:hAnsi="Times New Roman" w:cs="Times New Roman"/>
          <w:sz w:val="28"/>
          <w:szCs w:val="28"/>
        </w:rPr>
        <w:t xml:space="preserve">      _________      </w:t>
      </w:r>
      <w:r w:rsidR="00311D3E" w:rsidRPr="00311D3E">
        <w:rPr>
          <w:rFonts w:ascii="Times New Roman" w:hAnsi="Times New Roman" w:cs="Times New Roman"/>
          <w:sz w:val="28"/>
          <w:szCs w:val="28"/>
        </w:rPr>
        <w:t xml:space="preserve"> Ю.П. </w:t>
      </w:r>
      <w:proofErr w:type="spellStart"/>
      <w:r w:rsidR="00311D3E" w:rsidRPr="00311D3E">
        <w:rPr>
          <w:rFonts w:ascii="Times New Roman" w:hAnsi="Times New Roman" w:cs="Times New Roman"/>
          <w:sz w:val="28"/>
          <w:szCs w:val="28"/>
        </w:rPr>
        <w:t>Шуть</w:t>
      </w:r>
      <w:proofErr w:type="spellEnd"/>
      <w:r w:rsidRPr="0006560A">
        <w:rPr>
          <w:rFonts w:ascii="Times New Roman" w:hAnsi="Times New Roman" w:cs="Times New Roman"/>
          <w:sz w:val="28"/>
          <w:szCs w:val="28"/>
        </w:rPr>
        <w:t xml:space="preserve">       </w:t>
      </w:r>
      <w:r w:rsidR="008908B4" w:rsidRPr="0006560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  <w:bookmarkStart w:id="1" w:name="P958"/>
      <w:bookmarkEnd w:id="1"/>
    </w:p>
    <w:sectPr w:rsidR="00E43025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105D0"/>
    <w:multiLevelType w:val="hybridMultilevel"/>
    <w:tmpl w:val="E2823010"/>
    <w:lvl w:ilvl="0" w:tplc="C3FE92B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6560A"/>
    <w:rsid w:val="000E09E5"/>
    <w:rsid w:val="001E57D6"/>
    <w:rsid w:val="002A7CF3"/>
    <w:rsid w:val="002D6D0C"/>
    <w:rsid w:val="00311D3E"/>
    <w:rsid w:val="003863E9"/>
    <w:rsid w:val="003B1AE3"/>
    <w:rsid w:val="00432E30"/>
    <w:rsid w:val="004924F8"/>
    <w:rsid w:val="004B4B74"/>
    <w:rsid w:val="004E557B"/>
    <w:rsid w:val="005A6A4C"/>
    <w:rsid w:val="005B7A6B"/>
    <w:rsid w:val="005C7D63"/>
    <w:rsid w:val="005D1B4A"/>
    <w:rsid w:val="005E7443"/>
    <w:rsid w:val="0071038F"/>
    <w:rsid w:val="007E0A45"/>
    <w:rsid w:val="008908B4"/>
    <w:rsid w:val="008A0FF5"/>
    <w:rsid w:val="008C55F9"/>
    <w:rsid w:val="008E4289"/>
    <w:rsid w:val="00905F60"/>
    <w:rsid w:val="00A85C12"/>
    <w:rsid w:val="00B13876"/>
    <w:rsid w:val="00BA1365"/>
    <w:rsid w:val="00BA3839"/>
    <w:rsid w:val="00BA423D"/>
    <w:rsid w:val="00C51F0D"/>
    <w:rsid w:val="00C64EF0"/>
    <w:rsid w:val="00CF498C"/>
    <w:rsid w:val="00CF4F18"/>
    <w:rsid w:val="00D21020"/>
    <w:rsid w:val="00E43025"/>
    <w:rsid w:val="00E4509F"/>
    <w:rsid w:val="00EB78DC"/>
    <w:rsid w:val="00F52F57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E4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38</cp:revision>
  <cp:lastPrinted>2018-06-05T10:55:00Z</cp:lastPrinted>
  <dcterms:created xsi:type="dcterms:W3CDTF">2017-04-06T11:34:00Z</dcterms:created>
  <dcterms:modified xsi:type="dcterms:W3CDTF">2019-02-13T08:20:00Z</dcterms:modified>
</cp:coreProperties>
</file>