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FF" w:rsidRPr="00AA7666" w:rsidRDefault="005223E5" w:rsidP="005223E5">
      <w:pPr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FA24FF" w:rsidRPr="00AA7666">
        <w:rPr>
          <w:b/>
          <w:sz w:val="28"/>
          <w:szCs w:val="28"/>
        </w:rPr>
        <w:t>Территориальная избирательная комиссия</w:t>
      </w:r>
    </w:p>
    <w:p w:rsidR="00263D20" w:rsidRDefault="008827E1" w:rsidP="00FA24FF">
      <w:pPr>
        <w:ind w:left="-567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Ломоносовского </w:t>
      </w:r>
      <w:r w:rsidR="00FA24FF" w:rsidRPr="00AA7666">
        <w:rPr>
          <w:b/>
          <w:sz w:val="28"/>
          <w:szCs w:val="28"/>
        </w:rPr>
        <w:t xml:space="preserve">муниципального района </w:t>
      </w: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r w:rsidRPr="00AA7666">
        <w:rPr>
          <w:b/>
          <w:sz w:val="28"/>
          <w:szCs w:val="28"/>
        </w:rPr>
        <w:t>Ленинградской области</w:t>
      </w:r>
    </w:p>
    <w:p w:rsidR="00FA24FF" w:rsidRPr="005223E5" w:rsidRDefault="00FA24FF" w:rsidP="008827E1">
      <w:pPr>
        <w:pStyle w:val="a5"/>
        <w:tabs>
          <w:tab w:val="left" w:pos="540"/>
        </w:tabs>
        <w:ind w:hanging="142"/>
        <w:rPr>
          <w:sz w:val="22"/>
          <w:szCs w:val="22"/>
        </w:rPr>
      </w:pPr>
      <w:r w:rsidRPr="005223E5">
        <w:rPr>
          <w:sz w:val="22"/>
          <w:szCs w:val="22"/>
        </w:rPr>
        <w:t>(</w:t>
      </w:r>
      <w:r w:rsidR="008827E1" w:rsidRPr="005223E5">
        <w:rPr>
          <w:sz w:val="22"/>
          <w:szCs w:val="22"/>
        </w:rPr>
        <w:t>с полномочиями избирательных комиссий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 w:rsidRPr="005223E5">
        <w:rPr>
          <w:sz w:val="22"/>
          <w:szCs w:val="22"/>
        </w:rPr>
        <w:t>)</w:t>
      </w:r>
    </w:p>
    <w:p w:rsidR="00FA24FF" w:rsidRPr="001833B8" w:rsidRDefault="00FA24FF" w:rsidP="00FA24FF">
      <w:pPr>
        <w:pStyle w:val="a5"/>
        <w:tabs>
          <w:tab w:val="left" w:pos="0"/>
        </w:tabs>
        <w:ind w:hanging="142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FA24FF" w:rsidRDefault="00EC5F0C" w:rsidP="00FA24FF">
      <w:pPr>
        <w:pStyle w:val="a3"/>
        <w:rPr>
          <w:b/>
          <w:szCs w:val="28"/>
        </w:rPr>
      </w:pPr>
      <w:r w:rsidRPr="00EC5F0C">
        <w:rPr>
          <w:b/>
          <w:szCs w:val="28"/>
        </w:rPr>
        <w:t>Решение</w:t>
      </w:r>
    </w:p>
    <w:p w:rsidR="005223E5" w:rsidRDefault="005223E5" w:rsidP="00FA24FF">
      <w:pPr>
        <w:pStyle w:val="a3"/>
        <w:rPr>
          <w:b/>
          <w:szCs w:val="28"/>
        </w:rPr>
      </w:pPr>
    </w:p>
    <w:p w:rsidR="00263D20" w:rsidRPr="00C857F3" w:rsidRDefault="00263D20" w:rsidP="00263D20">
      <w:pPr>
        <w:pStyle w:val="a3"/>
        <w:jc w:val="left"/>
        <w:rPr>
          <w:szCs w:val="28"/>
        </w:rPr>
      </w:pPr>
      <w:r>
        <w:rPr>
          <w:szCs w:val="28"/>
        </w:rPr>
        <w:t>08 июля 2019 года</w:t>
      </w:r>
      <w:r w:rsidRPr="00C857F3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</w:t>
      </w:r>
      <w:r w:rsidRPr="00C857F3">
        <w:rPr>
          <w:szCs w:val="28"/>
        </w:rPr>
        <w:t xml:space="preserve">     </w:t>
      </w:r>
      <w:r>
        <w:rPr>
          <w:szCs w:val="28"/>
        </w:rPr>
        <w:t xml:space="preserve">                № 13/77</w:t>
      </w:r>
    </w:p>
    <w:p w:rsidR="00263D20" w:rsidRDefault="00263D20" w:rsidP="00FA24FF">
      <w:pPr>
        <w:pStyle w:val="a3"/>
        <w:rPr>
          <w:b/>
          <w:szCs w:val="28"/>
        </w:rPr>
      </w:pPr>
    </w:p>
    <w:p w:rsidR="002F7EB5" w:rsidRPr="00263D20" w:rsidRDefault="005223E5" w:rsidP="00263D20">
      <w:pPr>
        <w:pStyle w:val="a3"/>
        <w:rPr>
          <w:b/>
          <w:szCs w:val="28"/>
        </w:rPr>
      </w:pPr>
      <w:r w:rsidRPr="005223E5">
        <w:rPr>
          <w:b/>
          <w:szCs w:val="28"/>
        </w:rPr>
        <w:t xml:space="preserve">О применении отдельных технологий видеонаблюдения на </w:t>
      </w:r>
      <w:r>
        <w:rPr>
          <w:b/>
          <w:szCs w:val="28"/>
        </w:rPr>
        <w:t xml:space="preserve">выборах депутатов советов депутатов муниципальных образований </w:t>
      </w:r>
      <w:r w:rsidRPr="005223E5">
        <w:rPr>
          <w:b/>
          <w:szCs w:val="28"/>
        </w:rPr>
        <w:t>Лебяженское городское поселение, Горбунковское, Гостилицкое, Кипенское, Копорское, Лаголовское, Лопухинское, Ни</w:t>
      </w:r>
      <w:r>
        <w:rPr>
          <w:b/>
          <w:szCs w:val="28"/>
        </w:rPr>
        <w:t xml:space="preserve">зинское, Оржицкое, Пениковское, </w:t>
      </w:r>
      <w:r w:rsidRPr="005223E5">
        <w:rPr>
          <w:b/>
          <w:szCs w:val="28"/>
        </w:rPr>
        <w:t xml:space="preserve">Ропшинское и Русско-Высоцкое сельские поселения </w:t>
      </w:r>
      <w:r>
        <w:rPr>
          <w:b/>
          <w:szCs w:val="28"/>
        </w:rPr>
        <w:t>Ломоносовского</w:t>
      </w:r>
      <w:r w:rsidRPr="005223E5">
        <w:rPr>
          <w:b/>
          <w:szCs w:val="28"/>
        </w:rPr>
        <w:t xml:space="preserve"> муниципально</w:t>
      </w:r>
      <w:r>
        <w:rPr>
          <w:b/>
          <w:szCs w:val="28"/>
        </w:rPr>
        <w:t>го района Ленинградской области четвертого</w:t>
      </w:r>
      <w:r w:rsidRPr="005223E5">
        <w:rPr>
          <w:b/>
          <w:szCs w:val="28"/>
        </w:rPr>
        <w:t xml:space="preserve"> созыва</w:t>
      </w:r>
    </w:p>
    <w:p w:rsidR="002F7EB5" w:rsidRDefault="002F7EB5">
      <w:pPr>
        <w:pStyle w:val="a5"/>
        <w:ind w:firstLine="720"/>
        <w:jc w:val="both"/>
        <w:rPr>
          <w:b w:val="0"/>
          <w:bCs w:val="0"/>
        </w:rPr>
      </w:pPr>
    </w:p>
    <w:p w:rsidR="002F7EB5" w:rsidRPr="0058315E" w:rsidRDefault="008827E1" w:rsidP="008827E1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B1731D" w:rsidRPr="00B1731D">
        <w:rPr>
          <w:b w:val="0"/>
          <w:bCs w:val="0"/>
        </w:rPr>
        <w:t xml:space="preserve">В целях обеспечения открытости и гласности </w:t>
      </w:r>
      <w:r w:rsidR="00B1731D" w:rsidRPr="004B5D48">
        <w:rPr>
          <w:b w:val="0"/>
          <w:bCs w:val="0"/>
        </w:rPr>
        <w:t xml:space="preserve">при </w:t>
      </w:r>
      <w:r w:rsidR="00B1731D" w:rsidRPr="00FC29AF">
        <w:rPr>
          <w:b w:val="0"/>
          <w:bCs w:val="0"/>
        </w:rPr>
        <w:t>проведении</w:t>
      </w:r>
      <w:r w:rsidR="00B1731D">
        <w:rPr>
          <w:b w:val="0"/>
          <w:bCs w:val="0"/>
        </w:rPr>
        <w:t xml:space="preserve"> </w:t>
      </w:r>
      <w:r w:rsidR="005223E5">
        <w:rPr>
          <w:b w:val="0"/>
          <w:bCs w:val="0"/>
        </w:rPr>
        <w:t>выборов депутатов советов</w:t>
      </w:r>
      <w:r w:rsidR="00B1731D" w:rsidRPr="00B1731D">
        <w:rPr>
          <w:b w:val="0"/>
          <w:bCs w:val="0"/>
        </w:rPr>
        <w:t xml:space="preserve"> депутатов </w:t>
      </w:r>
      <w:r w:rsidRPr="008827E1">
        <w:rPr>
          <w:b w:val="0"/>
          <w:bCs w:val="0"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 w:rsidR="00D04B1C">
        <w:rPr>
          <w:b w:val="0"/>
          <w:bCs w:val="0"/>
        </w:rPr>
        <w:t xml:space="preserve"> </w:t>
      </w:r>
      <w:r>
        <w:rPr>
          <w:b w:val="0"/>
          <w:bCs w:val="0"/>
        </w:rPr>
        <w:t>Ломоносовского</w:t>
      </w:r>
      <w:r w:rsidR="00B1731D" w:rsidRPr="00B1731D">
        <w:rPr>
          <w:b w:val="0"/>
          <w:bCs w:val="0"/>
        </w:rPr>
        <w:t xml:space="preserve"> муниципального района</w:t>
      </w:r>
      <w:r w:rsidR="004C56A5">
        <w:rPr>
          <w:b w:val="0"/>
          <w:bCs w:val="0"/>
        </w:rPr>
        <w:t xml:space="preserve"> </w:t>
      </w:r>
      <w:r w:rsidR="004C56A5" w:rsidRPr="004C56A5">
        <w:rPr>
          <w:b w:val="0"/>
        </w:rPr>
        <w:t>Ленинградской области</w:t>
      </w:r>
      <w:r w:rsidR="00D04B1C">
        <w:rPr>
          <w:b w:val="0"/>
          <w:bCs w:val="0"/>
        </w:rPr>
        <w:t xml:space="preserve"> </w:t>
      </w:r>
      <w:r w:rsidR="005643F1">
        <w:rPr>
          <w:b w:val="0"/>
          <w:bCs w:val="0"/>
        </w:rPr>
        <w:t>8</w:t>
      </w:r>
      <w:r w:rsidR="00B1731D" w:rsidRPr="00B1731D">
        <w:rPr>
          <w:b w:val="0"/>
          <w:bCs w:val="0"/>
        </w:rPr>
        <w:t xml:space="preserve"> </w:t>
      </w:r>
      <w:r w:rsidR="00D04B1C">
        <w:rPr>
          <w:b w:val="0"/>
          <w:bCs w:val="0"/>
        </w:rPr>
        <w:t>сентября</w:t>
      </w:r>
      <w:r w:rsidR="00B1731D" w:rsidRPr="00B1731D">
        <w:rPr>
          <w:b w:val="0"/>
          <w:bCs w:val="0"/>
        </w:rPr>
        <w:t xml:space="preserve"> 201</w:t>
      </w:r>
      <w:r w:rsidR="005643F1">
        <w:rPr>
          <w:b w:val="0"/>
          <w:bCs w:val="0"/>
        </w:rPr>
        <w:t>9</w:t>
      </w:r>
      <w:r w:rsidR="00B1731D" w:rsidRPr="00B1731D">
        <w:rPr>
          <w:b w:val="0"/>
          <w:bCs w:val="0"/>
        </w:rPr>
        <w:t xml:space="preserve"> года, </w:t>
      </w:r>
      <w:r w:rsidR="004E23B4" w:rsidRPr="004E23B4">
        <w:rPr>
          <w:b w:val="0"/>
          <w:szCs w:val="28"/>
        </w:rPr>
        <w:t xml:space="preserve">руководствуясь пунктом 5 статьи 3, подпунктом «в» </w:t>
      </w:r>
      <w:r w:rsidR="004E23B4" w:rsidRPr="005643F1">
        <w:rPr>
          <w:b w:val="0"/>
          <w:szCs w:val="28"/>
        </w:rPr>
        <w:t xml:space="preserve">пункта </w:t>
      </w:r>
      <w:r w:rsidR="009611C7" w:rsidRPr="005643F1">
        <w:rPr>
          <w:b w:val="0"/>
          <w:szCs w:val="28"/>
        </w:rPr>
        <w:t>9</w:t>
      </w:r>
      <w:r w:rsidR="004E23B4" w:rsidRPr="005643F1">
        <w:rPr>
          <w:b w:val="0"/>
          <w:szCs w:val="28"/>
        </w:rPr>
        <w:t xml:space="preserve"> статьи 2</w:t>
      </w:r>
      <w:r w:rsidR="009611C7" w:rsidRPr="005643F1">
        <w:rPr>
          <w:b w:val="0"/>
          <w:szCs w:val="28"/>
        </w:rPr>
        <w:t>6</w:t>
      </w:r>
      <w:r w:rsidR="004E23B4" w:rsidRPr="004E23B4">
        <w:rPr>
          <w:b w:val="0"/>
          <w:szCs w:val="28"/>
        </w:rPr>
        <w:t>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1731D" w:rsidRPr="004E23B4">
        <w:rPr>
          <w:b w:val="0"/>
          <w:bCs w:val="0"/>
        </w:rPr>
        <w:t>,</w:t>
      </w:r>
      <w:r w:rsidR="00742EB4" w:rsidRPr="004E23B4">
        <w:rPr>
          <w:b w:val="0"/>
          <w:bCs w:val="0"/>
        </w:rPr>
        <w:t xml:space="preserve"> </w:t>
      </w:r>
      <w:r w:rsidR="009611C7" w:rsidRPr="005643F1">
        <w:rPr>
          <w:b w:val="0"/>
          <w:bCs w:val="0"/>
        </w:rPr>
        <w:t>постановлением Центральной избирательной комиссии Российской Федерации от 18 июля 2018 года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</w:t>
      </w:r>
      <w:r w:rsidR="00623A58" w:rsidRPr="005643F1">
        <w:rPr>
          <w:b w:val="0"/>
          <w:bCs w:val="0"/>
        </w:rPr>
        <w:t xml:space="preserve"> Российской Федерации, органы местного самоуправления и референдумах субъектов Российской Федерации, местных референдумах», </w:t>
      </w:r>
      <w:r w:rsidR="00B1731D" w:rsidRPr="004E23B4">
        <w:rPr>
          <w:b w:val="0"/>
          <w:bCs w:val="0"/>
        </w:rPr>
        <w:t xml:space="preserve">постановлением Центральной </w:t>
      </w:r>
      <w:r w:rsidR="00B1731D" w:rsidRPr="004B5D48">
        <w:rPr>
          <w:b w:val="0"/>
          <w:bCs w:val="0"/>
        </w:rPr>
        <w:t xml:space="preserve">избирательной комиссии Российской Федерации от </w:t>
      </w:r>
      <w:r w:rsidR="00B1731D">
        <w:rPr>
          <w:b w:val="0"/>
          <w:bCs w:val="0"/>
        </w:rPr>
        <w:t>31</w:t>
      </w:r>
      <w:r w:rsidR="00B1731D" w:rsidRPr="004B5D48">
        <w:rPr>
          <w:b w:val="0"/>
          <w:bCs w:val="0"/>
        </w:rPr>
        <w:t xml:space="preserve"> </w:t>
      </w:r>
      <w:r w:rsidR="00B1731D">
        <w:rPr>
          <w:b w:val="0"/>
          <w:bCs w:val="0"/>
        </w:rPr>
        <w:t>августа</w:t>
      </w:r>
      <w:r w:rsidR="00B1731D" w:rsidRPr="004B5D48">
        <w:rPr>
          <w:b w:val="0"/>
          <w:bCs w:val="0"/>
        </w:rPr>
        <w:t xml:space="preserve"> 201</w:t>
      </w:r>
      <w:r w:rsidR="00B1731D">
        <w:rPr>
          <w:b w:val="0"/>
          <w:bCs w:val="0"/>
        </w:rPr>
        <w:t>6</w:t>
      </w:r>
      <w:r w:rsidR="00B1731D" w:rsidRPr="004B5D48">
        <w:rPr>
          <w:b w:val="0"/>
          <w:bCs w:val="0"/>
        </w:rPr>
        <w:t xml:space="preserve"> года </w:t>
      </w:r>
      <w:r w:rsidR="00B1731D">
        <w:rPr>
          <w:b w:val="0"/>
          <w:bCs w:val="0"/>
        </w:rPr>
        <w:t>№</w:t>
      </w:r>
      <w:r w:rsidR="00B1731D" w:rsidRPr="004B5D48">
        <w:rPr>
          <w:b w:val="0"/>
          <w:bCs w:val="0"/>
        </w:rPr>
        <w:t xml:space="preserve"> </w:t>
      </w:r>
      <w:r w:rsidR="00B1731D">
        <w:rPr>
          <w:b w:val="0"/>
          <w:bCs w:val="0"/>
        </w:rPr>
        <w:t>45</w:t>
      </w:r>
      <w:r w:rsidR="00B1731D" w:rsidRPr="004B5D48">
        <w:rPr>
          <w:b w:val="0"/>
          <w:bCs w:val="0"/>
        </w:rPr>
        <w:t>/</w:t>
      </w:r>
      <w:r w:rsidR="00B1731D">
        <w:rPr>
          <w:b w:val="0"/>
          <w:bCs w:val="0"/>
        </w:rPr>
        <w:t>453</w:t>
      </w:r>
      <w:r w:rsidR="00B1731D" w:rsidRPr="004B5D48">
        <w:rPr>
          <w:b w:val="0"/>
          <w:bCs w:val="0"/>
        </w:rPr>
        <w:t>-</w:t>
      </w:r>
      <w:r w:rsidR="00B1731D">
        <w:rPr>
          <w:b w:val="0"/>
          <w:bCs w:val="0"/>
        </w:rPr>
        <w:t>7</w:t>
      </w:r>
      <w:r w:rsidR="0058315E">
        <w:rPr>
          <w:b w:val="0"/>
          <w:bCs w:val="0"/>
        </w:rPr>
        <w:t xml:space="preserve"> </w:t>
      </w:r>
      <w:r w:rsidR="0058315E" w:rsidRPr="0058315E">
        <w:rPr>
          <w:b w:val="0"/>
          <w:bCs w:val="0"/>
        </w:rPr>
        <w:t>«</w:t>
      </w:r>
      <w:r w:rsidR="0058315E" w:rsidRPr="0058315E">
        <w:rPr>
          <w:b w:val="0"/>
        </w:rPr>
        <w:t>О применении отдельных технологий видеонаблюдения и трансляции изображения, в том числе в сети Интернет, на выборах и референдумах, проводимых в Российской Федерации</w:t>
      </w:r>
      <w:r w:rsidR="0058315E" w:rsidRPr="0058315E">
        <w:rPr>
          <w:b w:val="0"/>
          <w:bCs w:val="0"/>
        </w:rPr>
        <w:t>»</w:t>
      </w:r>
      <w:r w:rsidR="00D04B1C">
        <w:rPr>
          <w:b w:val="0"/>
          <w:bCs w:val="0"/>
        </w:rPr>
        <w:t>, территориальная избирательная комиссия</w:t>
      </w:r>
      <w:r w:rsidR="004E23B4">
        <w:rPr>
          <w:b w:val="0"/>
          <w:bCs w:val="0"/>
        </w:rPr>
        <w:t xml:space="preserve"> </w:t>
      </w:r>
      <w:r>
        <w:rPr>
          <w:b w:val="0"/>
          <w:bCs w:val="0"/>
        </w:rPr>
        <w:t>Ломоносовского</w:t>
      </w:r>
      <w:r w:rsidR="004E23B4" w:rsidRPr="00B1731D">
        <w:rPr>
          <w:b w:val="0"/>
          <w:bCs w:val="0"/>
        </w:rPr>
        <w:t xml:space="preserve"> муниципального района</w:t>
      </w:r>
      <w:r w:rsidR="004E23B4">
        <w:rPr>
          <w:b w:val="0"/>
          <w:bCs w:val="0"/>
        </w:rPr>
        <w:t xml:space="preserve"> </w:t>
      </w:r>
      <w:r w:rsidR="004E23B4" w:rsidRPr="004C56A5">
        <w:rPr>
          <w:b w:val="0"/>
        </w:rPr>
        <w:t>Ленинградской области</w:t>
      </w:r>
      <w:r w:rsidR="00D04B1C">
        <w:rPr>
          <w:b w:val="0"/>
        </w:rPr>
        <w:t xml:space="preserve"> </w:t>
      </w:r>
      <w:r w:rsidR="00D04B1C" w:rsidRPr="00D57EDA">
        <w:rPr>
          <w:b w:val="0"/>
          <w:szCs w:val="28"/>
        </w:rPr>
        <w:t xml:space="preserve">с полномочиями </w:t>
      </w:r>
      <w:r w:rsidR="005223E5">
        <w:rPr>
          <w:b w:val="0"/>
          <w:szCs w:val="28"/>
        </w:rPr>
        <w:t>избирательных комиссий муниципальных образований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Pr="004B5D48" w:rsidRDefault="005223E5" w:rsidP="005223E5">
      <w:pPr>
        <w:pStyle w:val="a5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</w:t>
      </w:r>
      <w:r w:rsidR="00D04B1C">
        <w:rPr>
          <w:b w:val="0"/>
          <w:bCs w:val="0"/>
        </w:rPr>
        <w:t>Р</w:t>
      </w:r>
      <w:r w:rsidR="008827E1">
        <w:rPr>
          <w:b w:val="0"/>
          <w:bCs w:val="0"/>
        </w:rPr>
        <w:t>ешила</w:t>
      </w:r>
      <w:r w:rsidR="002F7EB5" w:rsidRPr="004B5D48">
        <w:rPr>
          <w:b w:val="0"/>
          <w:bCs w:val="0"/>
        </w:rPr>
        <w:t>:</w:t>
      </w:r>
    </w:p>
    <w:p w:rsidR="002F7EB5" w:rsidRPr="00DF0BCD" w:rsidRDefault="002F7EB5" w:rsidP="008827E1">
      <w:pPr>
        <w:pStyle w:val="14-1"/>
        <w:numPr>
          <w:ilvl w:val="0"/>
          <w:numId w:val="2"/>
        </w:numPr>
        <w:tabs>
          <w:tab w:val="clear" w:pos="1804"/>
          <w:tab w:val="num" w:pos="284"/>
        </w:tabs>
        <w:spacing w:before="120" w:line="240" w:lineRule="auto"/>
        <w:ind w:left="0" w:firstLine="0"/>
      </w:pPr>
      <w:r w:rsidRPr="00DF0BCD">
        <w:lastRenderedPageBreak/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видеонаблюдения</w:t>
      </w:r>
      <w:r w:rsidR="004E23B4">
        <w:t xml:space="preserve"> </w:t>
      </w:r>
      <w:r w:rsidR="004E23B4" w:rsidRPr="005643F1">
        <w:rPr>
          <w:szCs w:val="26"/>
        </w:rPr>
        <w:t>(далее – средства видеонаблюдения)</w:t>
      </w:r>
      <w:r w:rsidR="00D04B1C">
        <w:t xml:space="preserve"> </w:t>
      </w:r>
      <w:r w:rsidR="0046398E">
        <w:t>при проведении</w:t>
      </w:r>
      <w:r w:rsidR="0046398E" w:rsidRPr="0046398E">
        <w:rPr>
          <w:b/>
        </w:rPr>
        <w:t xml:space="preserve"> </w:t>
      </w:r>
      <w:r w:rsidR="005223E5">
        <w:t>выборов депутатов советов</w:t>
      </w:r>
      <w:r w:rsidR="0046398E" w:rsidRPr="0046398E">
        <w:t xml:space="preserve"> депутатов </w:t>
      </w:r>
      <w:r w:rsidR="008827E1" w:rsidRPr="008827E1">
        <w:rPr>
          <w:bCs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Ломоносовского муниципального района Ленинградской области</w:t>
      </w:r>
      <w:r w:rsidR="008827E1">
        <w:t xml:space="preserve"> четвертого </w:t>
      </w:r>
      <w:r w:rsidR="00AC4C07">
        <w:t xml:space="preserve">созыва </w:t>
      </w:r>
      <w:r w:rsidR="005643F1">
        <w:t>8</w:t>
      </w:r>
      <w:r w:rsidR="00D04B1C">
        <w:t xml:space="preserve"> сентября</w:t>
      </w:r>
      <w:r w:rsidR="0046398E" w:rsidRPr="0046398E">
        <w:t xml:space="preserve"> 201</w:t>
      </w:r>
      <w:r w:rsidR="005643F1">
        <w:t>9</w:t>
      </w:r>
      <w:r w:rsidR="0046398E" w:rsidRPr="0046398E">
        <w:t xml:space="preserve"> года</w:t>
      </w:r>
      <w:r w:rsidR="0046398E">
        <w:t xml:space="preserve"> </w:t>
      </w:r>
      <w:r w:rsidR="00DF0BCD">
        <w:t>без трансляции изображения в сеть Интернет</w:t>
      </w:r>
      <w:r w:rsidRPr="00DF0BCD">
        <w:t>.</w:t>
      </w:r>
    </w:p>
    <w:p w:rsidR="002F7EB5" w:rsidRPr="005643F1" w:rsidRDefault="002F7EB5" w:rsidP="005223E5">
      <w:pPr>
        <w:pStyle w:val="14-1"/>
        <w:numPr>
          <w:ilvl w:val="0"/>
          <w:numId w:val="2"/>
        </w:numPr>
        <w:tabs>
          <w:tab w:val="num" w:pos="284"/>
        </w:tabs>
        <w:spacing w:before="120" w:line="240" w:lineRule="auto"/>
        <w:ind w:left="0" w:firstLine="0"/>
      </w:pPr>
      <w:r w:rsidRPr="005643F1">
        <w:t xml:space="preserve">Утвердить перечень избирательных участков, в помещениях для голосования которых будут </w:t>
      </w:r>
      <w:r w:rsidR="0058315E" w:rsidRPr="005643F1">
        <w:t xml:space="preserve">применяться </w:t>
      </w:r>
      <w:r w:rsidR="004E23B4" w:rsidRPr="005643F1">
        <w:t>средства</w:t>
      </w:r>
      <w:r w:rsidR="0058315E" w:rsidRPr="005643F1">
        <w:t xml:space="preserve"> видеонаблюдения</w:t>
      </w:r>
      <w:r w:rsidR="004B5D48" w:rsidRPr="005643F1">
        <w:t xml:space="preserve"> </w:t>
      </w:r>
      <w:r w:rsidRPr="005643F1">
        <w:t>(</w:t>
      </w:r>
      <w:r w:rsidR="00342978" w:rsidRPr="005643F1">
        <w:t>Приложение 1</w:t>
      </w:r>
      <w:r w:rsidRPr="005643F1">
        <w:t>).</w:t>
      </w:r>
    </w:p>
    <w:p w:rsidR="006C7FEC" w:rsidRDefault="005643F1" w:rsidP="005223E5">
      <w:pPr>
        <w:pStyle w:val="14-1"/>
        <w:tabs>
          <w:tab w:val="left" w:pos="1134"/>
        </w:tabs>
        <w:spacing w:before="120" w:line="240" w:lineRule="auto"/>
        <w:ind w:firstLine="0"/>
      </w:pPr>
      <w:r w:rsidRPr="005643F1">
        <w:t>3</w:t>
      </w:r>
      <w:r w:rsidR="00623A58" w:rsidRPr="005643F1">
        <w:t>.</w:t>
      </w:r>
      <w:r w:rsidR="00623A58">
        <w:rPr>
          <w:color w:val="FF0000"/>
        </w:rPr>
        <w:t xml:space="preserve"> </w:t>
      </w:r>
      <w:r w:rsidR="006C7FEC" w:rsidRPr="00EF420E">
        <w:t xml:space="preserve">Утвердить </w:t>
      </w:r>
      <w:r w:rsidR="00B1731D" w:rsidRPr="00EF420E">
        <w:t>Инструкцию о применении</w:t>
      </w:r>
      <w:r w:rsidR="00B1731D" w:rsidRPr="00EF42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643F1">
        <w:t>средства видеонаблюдения</w:t>
      </w:r>
      <w:r w:rsidR="00B1731D" w:rsidRPr="00EF420E">
        <w:t xml:space="preserve"> при проведении</w:t>
      </w:r>
      <w:r w:rsidR="00B1731D" w:rsidRPr="00EF420E">
        <w:rPr>
          <w:b/>
        </w:rPr>
        <w:t xml:space="preserve"> </w:t>
      </w:r>
      <w:r w:rsidR="00BA4DE1">
        <w:t>выборов депутатов советов</w:t>
      </w:r>
      <w:r w:rsidR="00B1731D" w:rsidRPr="00EF420E">
        <w:t xml:space="preserve"> депутатов </w:t>
      </w:r>
      <w:r w:rsidR="008827E1" w:rsidRPr="008827E1">
        <w:rPr>
          <w:bCs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Ломоносовского муниципального района Ленинградской области</w:t>
      </w:r>
      <w:r w:rsidR="008827E1">
        <w:t xml:space="preserve"> четвертого</w:t>
      </w:r>
      <w:r w:rsidR="00AC4C07">
        <w:t xml:space="preserve"> созыва </w:t>
      </w:r>
      <w:r>
        <w:t>8</w:t>
      </w:r>
      <w:r w:rsidR="00B1731D" w:rsidRPr="0046398E">
        <w:t xml:space="preserve"> </w:t>
      </w:r>
      <w:r w:rsidR="00D04B1C">
        <w:t>сентября</w:t>
      </w:r>
      <w:r w:rsidR="00B1731D" w:rsidRPr="0046398E">
        <w:t xml:space="preserve"> 201</w:t>
      </w:r>
      <w:r>
        <w:t>9</w:t>
      </w:r>
      <w:r w:rsidR="00B1731D" w:rsidRPr="0046398E">
        <w:t xml:space="preserve"> года</w:t>
      </w:r>
      <w:r w:rsidR="00B1731D">
        <w:t xml:space="preserve"> без трансляции изображения в сеть Интернет </w:t>
      </w:r>
      <w:r w:rsidR="00B1731D" w:rsidRPr="004B5D48">
        <w:t>(</w:t>
      </w:r>
      <w:r w:rsidR="00B1731D">
        <w:t xml:space="preserve">Приложение </w:t>
      </w:r>
      <w:r w:rsidRPr="005643F1">
        <w:t>2</w:t>
      </w:r>
      <w:r w:rsidR="00B1731D" w:rsidRPr="004B5D48">
        <w:t>)</w:t>
      </w:r>
      <w:r w:rsidR="00B1731D">
        <w:t>.</w:t>
      </w:r>
    </w:p>
    <w:p w:rsidR="002F7EB5" w:rsidRDefault="002F7EB5" w:rsidP="008827E1">
      <w:pPr>
        <w:pStyle w:val="14-1"/>
        <w:numPr>
          <w:ilvl w:val="0"/>
          <w:numId w:val="2"/>
        </w:numPr>
        <w:tabs>
          <w:tab w:val="num" w:pos="284"/>
        </w:tabs>
        <w:spacing w:before="120" w:line="240" w:lineRule="auto"/>
        <w:ind w:left="0" w:firstLine="0"/>
        <w:rPr>
          <w:color w:val="000000" w:themeColor="text1"/>
        </w:rPr>
      </w:pPr>
      <w:r w:rsidRPr="00DD4123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r w:rsidR="00BA4DE1">
        <w:rPr>
          <w:color w:val="000000" w:themeColor="text1"/>
        </w:rPr>
        <w:t>Арутюнянц</w:t>
      </w:r>
      <w:r w:rsidR="008827E1">
        <w:rPr>
          <w:color w:val="000000" w:themeColor="text1"/>
        </w:rPr>
        <w:t xml:space="preserve"> Юлию Лазаревну</w:t>
      </w:r>
      <w:r w:rsidR="004E23B4">
        <w:rPr>
          <w:color w:val="000000" w:themeColor="text1"/>
        </w:rPr>
        <w:t>.</w:t>
      </w:r>
    </w:p>
    <w:p w:rsidR="008827E1" w:rsidRDefault="008827E1" w:rsidP="008827E1">
      <w:pPr>
        <w:pStyle w:val="14-1"/>
        <w:spacing w:before="120" w:line="240" w:lineRule="auto"/>
        <w:ind w:left="697" w:firstLine="0"/>
        <w:rPr>
          <w:color w:val="000000" w:themeColor="text1"/>
        </w:rPr>
      </w:pPr>
    </w:p>
    <w:p w:rsidR="008827E1" w:rsidRPr="008827E1" w:rsidRDefault="008827E1" w:rsidP="008827E1">
      <w:pPr>
        <w:pStyle w:val="ad"/>
        <w:numPr>
          <w:ilvl w:val="0"/>
          <w:numId w:val="2"/>
        </w:numPr>
        <w:tabs>
          <w:tab w:val="clear" w:pos="1804"/>
          <w:tab w:val="num" w:pos="284"/>
        </w:tabs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8827E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8827E1" w:rsidRPr="00DD4123" w:rsidRDefault="008827E1" w:rsidP="008827E1">
      <w:pPr>
        <w:pStyle w:val="14-1"/>
        <w:spacing w:before="120" w:line="240" w:lineRule="auto"/>
        <w:ind w:left="697" w:firstLine="0"/>
        <w:rPr>
          <w:color w:val="000000" w:themeColor="text1"/>
        </w:rPr>
      </w:pPr>
    </w:p>
    <w:p w:rsidR="00D04B1C" w:rsidRDefault="00D04B1C">
      <w:pPr>
        <w:pStyle w:val="a5"/>
        <w:jc w:val="both"/>
        <w:rPr>
          <w:b w:val="0"/>
          <w:bCs w:val="0"/>
        </w:rPr>
      </w:pPr>
    </w:p>
    <w:p w:rsidR="00EC5F0C" w:rsidRDefault="00EC5F0C" w:rsidP="00EC5F0C">
      <w:pPr>
        <w:shd w:val="clear" w:color="auto" w:fill="FFFFFF"/>
        <w:spacing w:line="317" w:lineRule="exact"/>
        <w:ind w:left="23"/>
        <w:jc w:val="both"/>
      </w:pPr>
      <w:r>
        <w:rPr>
          <w:color w:val="000000"/>
          <w:spacing w:val="-4"/>
          <w:sz w:val="28"/>
          <w:szCs w:val="28"/>
        </w:rPr>
        <w:t>Председатель</w:t>
      </w:r>
      <w: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территориальной избирательной комиссии                                     А.А. Топчян</w:t>
      </w:r>
      <w:r>
        <w:rPr>
          <w:color w:val="000000"/>
          <w:sz w:val="28"/>
          <w:szCs w:val="28"/>
        </w:rPr>
        <w:tab/>
      </w:r>
    </w:p>
    <w:p w:rsidR="00EC5F0C" w:rsidRDefault="00EC5F0C" w:rsidP="00EC5F0C">
      <w:pPr>
        <w:shd w:val="clear" w:color="auto" w:fill="FFFFFF"/>
        <w:tabs>
          <w:tab w:val="left" w:pos="8093"/>
        </w:tabs>
        <w:spacing w:line="317" w:lineRule="exact"/>
        <w:ind w:left="22"/>
        <w:jc w:val="both"/>
      </w:pPr>
      <w:r>
        <w:rPr>
          <w:color w:val="000000"/>
          <w:spacing w:val="-5"/>
          <w:sz w:val="28"/>
          <w:szCs w:val="28"/>
        </w:rPr>
        <w:t xml:space="preserve">Секретарь   </w:t>
      </w:r>
      <w:r>
        <w:t xml:space="preserve">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             </w:t>
      </w:r>
      <w:r>
        <w:rPr>
          <w:color w:val="000000"/>
          <w:sz w:val="28"/>
          <w:szCs w:val="28"/>
        </w:rPr>
        <w:t>Ю.П. Шуть</w:t>
      </w:r>
    </w:p>
    <w:p w:rsidR="00D04B1C" w:rsidRDefault="00D04B1C" w:rsidP="00D04B1C">
      <w:pPr>
        <w:pStyle w:val="af0"/>
        <w:ind w:firstLine="0"/>
        <w:rPr>
          <w:szCs w:val="28"/>
        </w:rPr>
      </w:pPr>
    </w:p>
    <w:p w:rsidR="00766B22" w:rsidRDefault="00766B22">
      <w:pPr>
        <w:pStyle w:val="a5"/>
        <w:jc w:val="both"/>
        <w:rPr>
          <w:b w:val="0"/>
          <w:bCs w:val="0"/>
        </w:rPr>
      </w:pPr>
    </w:p>
    <w:p w:rsidR="002F7EB5" w:rsidRDefault="002F7EB5">
      <w:pPr>
        <w:pStyle w:val="a5"/>
        <w:jc w:val="both"/>
        <w:rPr>
          <w:b w:val="0"/>
          <w:bCs w:val="0"/>
        </w:rPr>
      </w:pPr>
    </w:p>
    <w:p w:rsidR="00DC430C" w:rsidRDefault="00DC430C">
      <w:pPr>
        <w:pStyle w:val="a3"/>
        <w:jc w:val="right"/>
      </w:pPr>
    </w:p>
    <w:p w:rsidR="00DC430C" w:rsidRDefault="00DC430C">
      <w:pPr>
        <w:rPr>
          <w:sz w:val="28"/>
        </w:rPr>
      </w:pPr>
      <w:r>
        <w:br w:type="page"/>
      </w:r>
    </w:p>
    <w:p w:rsidR="00DC430C" w:rsidRPr="005643F1" w:rsidRDefault="00DC430C" w:rsidP="00897E44">
      <w:pPr>
        <w:shd w:val="clear" w:color="auto" w:fill="FFFFFF"/>
        <w:jc w:val="right"/>
      </w:pPr>
      <w:r w:rsidRPr="00BA4DE1">
        <w:rPr>
          <w:b/>
        </w:rPr>
        <w:lastRenderedPageBreak/>
        <w:t>Приложение 1</w:t>
      </w:r>
      <w:r w:rsidR="00BA4DE1">
        <w:t xml:space="preserve"> </w:t>
      </w:r>
      <w:r w:rsidR="00897E44">
        <w:t xml:space="preserve">                                                                                                                                        </w:t>
      </w:r>
      <w:r w:rsidRPr="005643F1">
        <w:t xml:space="preserve">к </w:t>
      </w:r>
      <w:r w:rsidR="00AF73AF" w:rsidRPr="005643F1">
        <w:t>решению</w:t>
      </w:r>
      <w:r w:rsidR="00897E44">
        <w:t xml:space="preserve"> </w:t>
      </w:r>
      <w:r w:rsidR="00AF73AF" w:rsidRPr="005643F1">
        <w:t xml:space="preserve">ТИК </w:t>
      </w:r>
      <w:r w:rsidR="005223E5">
        <w:t xml:space="preserve">Ломоносовского </w:t>
      </w:r>
      <w:r w:rsidR="00AF73AF" w:rsidRPr="005643F1">
        <w:t>муниципального района</w:t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t>Ленинградской области</w:t>
      </w:r>
    </w:p>
    <w:p w:rsidR="00DC430C" w:rsidRPr="00897E44" w:rsidRDefault="00DC430C" w:rsidP="00897E44">
      <w:pPr>
        <w:shd w:val="clear" w:color="auto" w:fill="FFFFFF"/>
        <w:jc w:val="right"/>
      </w:pPr>
      <w:r w:rsidRPr="005643F1">
        <w:t xml:space="preserve">от </w:t>
      </w:r>
      <w:r w:rsidR="00D102C3">
        <w:t>08 июл</w:t>
      </w:r>
      <w:r w:rsidR="00ED3C9E">
        <w:t>я 2019</w:t>
      </w:r>
      <w:r w:rsidR="00D102C3">
        <w:t xml:space="preserve"> г. № 13/77</w:t>
      </w:r>
    </w:p>
    <w:p w:rsidR="00DC430C" w:rsidRPr="00BA4DE1" w:rsidRDefault="00DC430C" w:rsidP="00BA4DE1">
      <w:pPr>
        <w:jc w:val="center"/>
      </w:pPr>
      <w:r w:rsidRPr="00BA4DE1">
        <w:rPr>
          <w:b/>
          <w:sz w:val="28"/>
        </w:rPr>
        <w:t>Перечень</w:t>
      </w:r>
      <w:r w:rsidRPr="00BA4DE1">
        <w:rPr>
          <w:b/>
          <w:sz w:val="28"/>
        </w:rPr>
        <w:br/>
      </w:r>
      <w:r w:rsidRPr="00BA4DE1">
        <w:t xml:space="preserve">избирательных участков, в помещениях для голосования которых будут </w:t>
      </w:r>
      <w:r w:rsidR="0058315E" w:rsidRPr="00BA4DE1">
        <w:t xml:space="preserve">применяться </w:t>
      </w:r>
      <w:r w:rsidR="004E23B4" w:rsidRPr="00BA4DE1">
        <w:t>средства</w:t>
      </w:r>
      <w:r w:rsidR="0058315E" w:rsidRPr="00BA4DE1">
        <w:t xml:space="preserve"> видеонаблюдения</w:t>
      </w:r>
      <w:r w:rsidRPr="00BA4DE1">
        <w:t xml:space="preserve"> при проведении </w:t>
      </w:r>
      <w:r w:rsidR="00BA4DE1" w:rsidRPr="00BA4DE1">
        <w:t>выборов депутатов советов депутатов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Ломоносовского муниципального района Ленинградской области четвертого созыва 8 сентября 2019 года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09"/>
        <w:gridCol w:w="3626"/>
        <w:gridCol w:w="4863"/>
      </w:tblGrid>
      <w:tr w:rsidR="00EF420E" w:rsidRPr="005643F1" w:rsidTr="001F57EA">
        <w:trPr>
          <w:cantSplit/>
          <w:tblHeader/>
          <w:jc w:val="center"/>
        </w:trPr>
        <w:tc>
          <w:tcPr>
            <w:tcW w:w="564" w:type="dxa"/>
            <w:vAlign w:val="center"/>
          </w:tcPr>
          <w:p w:rsidR="00DC430C" w:rsidRPr="00BA4DE1" w:rsidRDefault="00DC430C" w:rsidP="005D2718">
            <w:pPr>
              <w:jc w:val="center"/>
            </w:pPr>
            <w:r w:rsidRPr="00BA4DE1">
              <w:t>№ п/п</w:t>
            </w:r>
          </w:p>
        </w:tc>
        <w:tc>
          <w:tcPr>
            <w:tcW w:w="909" w:type="dxa"/>
            <w:vAlign w:val="center"/>
          </w:tcPr>
          <w:p w:rsidR="00DC430C" w:rsidRPr="00BA4DE1" w:rsidRDefault="00DC430C" w:rsidP="005D2718">
            <w:pPr>
              <w:jc w:val="center"/>
            </w:pPr>
            <w:r w:rsidRPr="00BA4DE1">
              <w:t>№ ИУ</w:t>
            </w:r>
          </w:p>
        </w:tc>
        <w:tc>
          <w:tcPr>
            <w:tcW w:w="3626" w:type="dxa"/>
            <w:vAlign w:val="center"/>
          </w:tcPr>
          <w:p w:rsidR="00DC430C" w:rsidRPr="00BA4DE1" w:rsidRDefault="00DC430C" w:rsidP="001F57EA">
            <w:pPr>
              <w:jc w:val="center"/>
            </w:pPr>
            <w:r w:rsidRPr="00BA4DE1">
              <w:t>Адрес</w:t>
            </w:r>
          </w:p>
        </w:tc>
        <w:tc>
          <w:tcPr>
            <w:tcW w:w="4863" w:type="dxa"/>
            <w:vAlign w:val="center"/>
          </w:tcPr>
          <w:p w:rsidR="00DC430C" w:rsidRPr="00BA4DE1" w:rsidRDefault="00DC430C" w:rsidP="001F57EA">
            <w:pPr>
              <w:jc w:val="center"/>
            </w:pPr>
            <w:r w:rsidRPr="00BA4DE1">
              <w:t xml:space="preserve">Наименование организации, </w:t>
            </w:r>
            <w:r w:rsidRPr="00BA4DE1">
              <w:br/>
              <w:t>в которой размещено помещение для голосования</w:t>
            </w:r>
          </w:p>
        </w:tc>
      </w:tr>
      <w:tr w:rsidR="00C246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C246E1" w:rsidRPr="005643F1" w:rsidRDefault="00C246E1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</w:t>
            </w:r>
          </w:p>
        </w:tc>
        <w:tc>
          <w:tcPr>
            <w:tcW w:w="909" w:type="dxa"/>
            <w:vAlign w:val="center"/>
          </w:tcPr>
          <w:p w:rsidR="00C246E1" w:rsidRPr="00BA4DE1" w:rsidRDefault="00C246E1" w:rsidP="005D2718">
            <w:pPr>
              <w:jc w:val="center"/>
            </w:pPr>
            <w:r w:rsidRPr="00BA4DE1">
              <w:t>625</w:t>
            </w:r>
          </w:p>
        </w:tc>
        <w:tc>
          <w:tcPr>
            <w:tcW w:w="3626" w:type="dxa"/>
            <w:vMerge w:val="restart"/>
            <w:vAlign w:val="center"/>
          </w:tcPr>
          <w:p w:rsidR="00C246E1" w:rsidRPr="00C246E1" w:rsidRDefault="00C246E1" w:rsidP="00C246E1">
            <w:pPr>
              <w:rPr>
                <w:sz w:val="22"/>
                <w:szCs w:val="22"/>
              </w:rPr>
            </w:pPr>
            <w:r w:rsidRPr="00C246E1">
              <w:rPr>
                <w:sz w:val="22"/>
                <w:szCs w:val="22"/>
              </w:rPr>
              <w:t>г.п. Лебяжье, ул. Степаняна, д. 16,</w:t>
            </w:r>
          </w:p>
        </w:tc>
        <w:tc>
          <w:tcPr>
            <w:tcW w:w="4863" w:type="dxa"/>
            <w:vMerge w:val="restart"/>
            <w:vAlign w:val="center"/>
          </w:tcPr>
          <w:p w:rsidR="00C246E1" w:rsidRPr="00284B2F" w:rsidRDefault="00C246E1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МОУ «Лебяженский центр общего образования»</w:t>
            </w:r>
          </w:p>
        </w:tc>
      </w:tr>
      <w:tr w:rsidR="00C246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C246E1" w:rsidRPr="005643F1" w:rsidRDefault="00C246E1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</w:t>
            </w:r>
          </w:p>
        </w:tc>
        <w:tc>
          <w:tcPr>
            <w:tcW w:w="909" w:type="dxa"/>
            <w:vAlign w:val="center"/>
          </w:tcPr>
          <w:p w:rsidR="00C246E1" w:rsidRPr="00BA4DE1" w:rsidRDefault="00C246E1" w:rsidP="005D2718">
            <w:pPr>
              <w:jc w:val="center"/>
            </w:pPr>
            <w:r w:rsidRPr="00BA4DE1">
              <w:t>626</w:t>
            </w:r>
          </w:p>
        </w:tc>
        <w:tc>
          <w:tcPr>
            <w:tcW w:w="3626" w:type="dxa"/>
            <w:vMerge/>
            <w:vAlign w:val="center"/>
          </w:tcPr>
          <w:p w:rsidR="00C246E1" w:rsidRPr="00C246E1" w:rsidRDefault="00C246E1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C246E1" w:rsidRPr="00284B2F" w:rsidRDefault="00C246E1" w:rsidP="008107E2">
            <w:pPr>
              <w:rPr>
                <w:sz w:val="22"/>
                <w:szCs w:val="22"/>
              </w:rPr>
            </w:pPr>
          </w:p>
        </w:tc>
      </w:tr>
      <w:tr w:rsidR="00C246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C246E1" w:rsidRPr="005643F1" w:rsidRDefault="00C246E1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</w:t>
            </w:r>
          </w:p>
        </w:tc>
        <w:tc>
          <w:tcPr>
            <w:tcW w:w="909" w:type="dxa"/>
            <w:vAlign w:val="center"/>
          </w:tcPr>
          <w:p w:rsidR="00C246E1" w:rsidRPr="00BA4DE1" w:rsidRDefault="00C246E1" w:rsidP="005D2718">
            <w:pPr>
              <w:jc w:val="center"/>
            </w:pPr>
            <w:r>
              <w:t>627</w:t>
            </w:r>
          </w:p>
        </w:tc>
        <w:tc>
          <w:tcPr>
            <w:tcW w:w="3626" w:type="dxa"/>
            <w:vMerge/>
            <w:vAlign w:val="center"/>
          </w:tcPr>
          <w:p w:rsidR="00C246E1" w:rsidRPr="00C246E1" w:rsidRDefault="00C246E1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C246E1" w:rsidRPr="00284B2F" w:rsidRDefault="00C246E1" w:rsidP="008107E2">
            <w:pPr>
              <w:rPr>
                <w:sz w:val="22"/>
                <w:szCs w:val="22"/>
              </w:rPr>
            </w:pP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BA4DE1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628</w:t>
            </w:r>
          </w:p>
        </w:tc>
        <w:tc>
          <w:tcPr>
            <w:tcW w:w="3626" w:type="dxa"/>
            <w:vAlign w:val="center"/>
          </w:tcPr>
          <w:p w:rsidR="00BA4DE1" w:rsidRPr="00C246E1" w:rsidRDefault="00C246E1" w:rsidP="00C246E1">
            <w:pPr>
              <w:rPr>
                <w:sz w:val="22"/>
                <w:szCs w:val="22"/>
              </w:rPr>
            </w:pPr>
            <w:r w:rsidRPr="00C246E1">
              <w:rPr>
                <w:color w:val="000000"/>
                <w:sz w:val="22"/>
                <w:szCs w:val="22"/>
              </w:rPr>
              <w:t>дер. Гора-Валдай, д. 27</w:t>
            </w:r>
          </w:p>
        </w:tc>
        <w:tc>
          <w:tcPr>
            <w:tcW w:w="4863" w:type="dxa"/>
            <w:vAlign w:val="center"/>
          </w:tcPr>
          <w:p w:rsidR="00BA4DE1" w:rsidRPr="00284B2F" w:rsidRDefault="00C246E1" w:rsidP="00710456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 xml:space="preserve">Помещение медицинского пункта 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BA4DE1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5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629</w:t>
            </w:r>
          </w:p>
        </w:tc>
        <w:tc>
          <w:tcPr>
            <w:tcW w:w="3626" w:type="dxa"/>
            <w:vAlign w:val="center"/>
          </w:tcPr>
          <w:p w:rsidR="00BA4DE1" w:rsidRPr="00C246E1" w:rsidRDefault="00C246E1" w:rsidP="00C246E1">
            <w:pPr>
              <w:rPr>
                <w:sz w:val="22"/>
                <w:szCs w:val="22"/>
              </w:rPr>
            </w:pPr>
            <w:r w:rsidRPr="00C246E1">
              <w:rPr>
                <w:color w:val="000000"/>
                <w:sz w:val="22"/>
                <w:szCs w:val="22"/>
              </w:rPr>
              <w:t xml:space="preserve">дер. </w:t>
            </w:r>
            <w:r>
              <w:rPr>
                <w:color w:val="000000"/>
                <w:sz w:val="22"/>
                <w:szCs w:val="22"/>
              </w:rPr>
              <w:t>Шепелево,</w:t>
            </w:r>
            <w:r w:rsidRPr="00C246E1">
              <w:rPr>
                <w:color w:val="000000"/>
                <w:sz w:val="22"/>
                <w:szCs w:val="22"/>
              </w:rPr>
              <w:t xml:space="preserve"> д. 25А</w:t>
            </w:r>
          </w:p>
        </w:tc>
        <w:tc>
          <w:tcPr>
            <w:tcW w:w="4863" w:type="dxa"/>
            <w:vAlign w:val="center"/>
          </w:tcPr>
          <w:p w:rsidR="00BA4DE1" w:rsidRPr="00284B2F" w:rsidRDefault="00710456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Здание бывшей администрации волости</w:t>
            </w: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6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636</w:t>
            </w:r>
          </w:p>
        </w:tc>
        <w:tc>
          <w:tcPr>
            <w:tcW w:w="3626" w:type="dxa"/>
            <w:vMerge w:val="restart"/>
            <w:vAlign w:val="center"/>
          </w:tcPr>
          <w:p w:rsidR="00284B2F" w:rsidRPr="00284B2F" w:rsidRDefault="00284B2F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4B2F">
              <w:rPr>
                <w:sz w:val="22"/>
                <w:szCs w:val="22"/>
              </w:rPr>
              <w:t>ер. Горбунки, д. 5/1</w:t>
            </w:r>
          </w:p>
        </w:tc>
        <w:tc>
          <w:tcPr>
            <w:tcW w:w="4863" w:type="dxa"/>
            <w:vMerge w:val="restart"/>
            <w:vAlign w:val="center"/>
          </w:tcPr>
          <w:p w:rsidR="00284B2F" w:rsidRPr="00284B2F" w:rsidRDefault="00284B2F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Районный Дворец культуры</w:t>
            </w: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7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637</w:t>
            </w:r>
          </w:p>
        </w:tc>
        <w:tc>
          <w:tcPr>
            <w:tcW w:w="3626" w:type="dxa"/>
            <w:vMerge/>
            <w:vAlign w:val="center"/>
          </w:tcPr>
          <w:p w:rsidR="00284B2F" w:rsidRPr="00C246E1" w:rsidRDefault="00284B2F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284B2F" w:rsidRPr="00284B2F" w:rsidRDefault="00284B2F" w:rsidP="008107E2">
            <w:pPr>
              <w:rPr>
                <w:sz w:val="22"/>
                <w:szCs w:val="22"/>
              </w:rPr>
            </w:pP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8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638</w:t>
            </w:r>
          </w:p>
        </w:tc>
        <w:tc>
          <w:tcPr>
            <w:tcW w:w="3626" w:type="dxa"/>
            <w:vAlign w:val="center"/>
          </w:tcPr>
          <w:p w:rsidR="00BA4DE1" w:rsidRPr="00C246E1" w:rsidRDefault="00284B2F" w:rsidP="0028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4B2F">
              <w:rPr>
                <w:sz w:val="22"/>
                <w:szCs w:val="22"/>
              </w:rPr>
              <w:t xml:space="preserve">ер. Горбунки, д. </w:t>
            </w:r>
            <w:r>
              <w:rPr>
                <w:sz w:val="22"/>
                <w:szCs w:val="22"/>
              </w:rPr>
              <w:t>29А</w:t>
            </w:r>
          </w:p>
        </w:tc>
        <w:tc>
          <w:tcPr>
            <w:tcW w:w="4863" w:type="dxa"/>
            <w:vAlign w:val="center"/>
          </w:tcPr>
          <w:p w:rsidR="00BA4DE1" w:rsidRPr="00284B2F" w:rsidRDefault="00284B2F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Ломоносовская СОШ № 3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9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639</w:t>
            </w:r>
          </w:p>
        </w:tc>
        <w:tc>
          <w:tcPr>
            <w:tcW w:w="3626" w:type="dxa"/>
            <w:vAlign w:val="center"/>
          </w:tcPr>
          <w:p w:rsidR="00BA4DE1" w:rsidRPr="00C246E1" w:rsidRDefault="00284B2F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Разбегаево</w:t>
            </w:r>
          </w:p>
        </w:tc>
        <w:tc>
          <w:tcPr>
            <w:tcW w:w="4863" w:type="dxa"/>
            <w:vAlign w:val="center"/>
          </w:tcPr>
          <w:p w:rsidR="00BA4DE1" w:rsidRPr="00284B2F" w:rsidRDefault="00284B2F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Дом культуры</w:t>
            </w: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284B2F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10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640</w:t>
            </w:r>
          </w:p>
        </w:tc>
        <w:tc>
          <w:tcPr>
            <w:tcW w:w="3626" w:type="dxa"/>
            <w:vMerge w:val="restart"/>
            <w:vAlign w:val="center"/>
          </w:tcPr>
          <w:p w:rsidR="00284B2F" w:rsidRPr="00C246E1" w:rsidRDefault="00284B2F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Гостилицы</w:t>
            </w:r>
          </w:p>
        </w:tc>
        <w:tc>
          <w:tcPr>
            <w:tcW w:w="4863" w:type="dxa"/>
            <w:vMerge w:val="restart"/>
            <w:vAlign w:val="center"/>
          </w:tcPr>
          <w:p w:rsidR="00284B2F" w:rsidRPr="00284B2F" w:rsidRDefault="00284B2F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Дом культуры</w:t>
            </w: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284B2F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11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641</w:t>
            </w:r>
          </w:p>
        </w:tc>
        <w:tc>
          <w:tcPr>
            <w:tcW w:w="3626" w:type="dxa"/>
            <w:vMerge/>
            <w:vAlign w:val="center"/>
          </w:tcPr>
          <w:p w:rsidR="00284B2F" w:rsidRPr="00C246E1" w:rsidRDefault="00284B2F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284B2F" w:rsidRPr="00284B2F" w:rsidRDefault="00284B2F" w:rsidP="008107E2">
            <w:pPr>
              <w:rPr>
                <w:sz w:val="22"/>
                <w:szCs w:val="22"/>
              </w:rPr>
            </w:pP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12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642</w:t>
            </w:r>
          </w:p>
        </w:tc>
        <w:tc>
          <w:tcPr>
            <w:tcW w:w="3626" w:type="dxa"/>
            <w:vMerge w:val="restart"/>
            <w:vAlign w:val="center"/>
          </w:tcPr>
          <w:p w:rsidR="00284B2F" w:rsidRPr="00284B2F" w:rsidRDefault="00284B2F" w:rsidP="00D04B1C">
            <w:pPr>
              <w:rPr>
                <w:sz w:val="22"/>
                <w:szCs w:val="22"/>
              </w:rPr>
            </w:pPr>
            <w:r w:rsidRPr="00284B2F">
              <w:rPr>
                <w:color w:val="000000"/>
                <w:sz w:val="22"/>
                <w:szCs w:val="22"/>
              </w:rPr>
              <w:t>дер. Кипень, Ропшинское ш., д. 7А</w:t>
            </w:r>
          </w:p>
        </w:tc>
        <w:tc>
          <w:tcPr>
            <w:tcW w:w="4863" w:type="dxa"/>
            <w:vMerge w:val="restart"/>
            <w:vAlign w:val="center"/>
          </w:tcPr>
          <w:p w:rsidR="00284B2F" w:rsidRPr="00284B2F" w:rsidRDefault="00284B2F" w:rsidP="008107E2">
            <w:pPr>
              <w:rPr>
                <w:sz w:val="22"/>
                <w:szCs w:val="22"/>
              </w:rPr>
            </w:pPr>
            <w:r w:rsidRPr="00284B2F">
              <w:rPr>
                <w:sz w:val="22"/>
                <w:szCs w:val="22"/>
              </w:rPr>
              <w:t>Дом культуры</w:t>
            </w:r>
          </w:p>
        </w:tc>
      </w:tr>
      <w:tr w:rsidR="00284B2F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284B2F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13</w:t>
            </w:r>
          </w:p>
        </w:tc>
        <w:tc>
          <w:tcPr>
            <w:tcW w:w="909" w:type="dxa"/>
            <w:vAlign w:val="center"/>
          </w:tcPr>
          <w:p w:rsidR="00284B2F" w:rsidRPr="00BA4DE1" w:rsidRDefault="00284B2F" w:rsidP="005D2718">
            <w:pPr>
              <w:jc w:val="center"/>
            </w:pPr>
            <w:r>
              <w:t>643</w:t>
            </w:r>
          </w:p>
        </w:tc>
        <w:tc>
          <w:tcPr>
            <w:tcW w:w="3626" w:type="dxa"/>
            <w:vMerge/>
            <w:vAlign w:val="center"/>
          </w:tcPr>
          <w:p w:rsidR="00284B2F" w:rsidRPr="00C246E1" w:rsidRDefault="00284B2F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284B2F" w:rsidRPr="005643F1" w:rsidRDefault="00284B2F" w:rsidP="008107E2"/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14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644</w:t>
            </w:r>
          </w:p>
        </w:tc>
        <w:tc>
          <w:tcPr>
            <w:tcW w:w="3626" w:type="dxa"/>
            <w:vAlign w:val="center"/>
          </w:tcPr>
          <w:p w:rsidR="00BA4DE1" w:rsidRPr="00C246E1" w:rsidRDefault="008C1214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84B2F">
              <w:rPr>
                <w:sz w:val="22"/>
                <w:szCs w:val="22"/>
              </w:rPr>
              <w:t>ер. Келози</w:t>
            </w:r>
          </w:p>
        </w:tc>
        <w:tc>
          <w:tcPr>
            <w:tcW w:w="4863" w:type="dxa"/>
            <w:vAlign w:val="center"/>
          </w:tcPr>
          <w:p w:rsidR="00BA4DE1" w:rsidRPr="008C1214" w:rsidRDefault="008C1214" w:rsidP="008107E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C1214">
              <w:rPr>
                <w:color w:val="000000"/>
                <w:sz w:val="22"/>
                <w:szCs w:val="22"/>
              </w:rPr>
              <w:t>дание бывшей школы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15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645</w:t>
            </w:r>
          </w:p>
        </w:tc>
        <w:tc>
          <w:tcPr>
            <w:tcW w:w="3626" w:type="dxa"/>
            <w:vMerge w:val="restart"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Копорье</w:t>
            </w:r>
          </w:p>
        </w:tc>
        <w:tc>
          <w:tcPr>
            <w:tcW w:w="4863" w:type="dxa"/>
            <w:vMerge w:val="restart"/>
            <w:vAlign w:val="center"/>
          </w:tcPr>
          <w:p w:rsidR="008C1214" w:rsidRPr="005643F1" w:rsidRDefault="008C1214" w:rsidP="008107E2">
            <w:r w:rsidRPr="00284B2F">
              <w:rPr>
                <w:sz w:val="22"/>
                <w:szCs w:val="22"/>
              </w:rPr>
              <w:t>Дом культуры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16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646</w:t>
            </w:r>
          </w:p>
        </w:tc>
        <w:tc>
          <w:tcPr>
            <w:tcW w:w="3626" w:type="dxa"/>
            <w:vMerge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8C1214" w:rsidRPr="005643F1" w:rsidRDefault="008C1214" w:rsidP="008107E2"/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17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647</w:t>
            </w:r>
          </w:p>
        </w:tc>
        <w:tc>
          <w:tcPr>
            <w:tcW w:w="3626" w:type="dxa"/>
            <w:vMerge w:val="restart"/>
            <w:vAlign w:val="center"/>
          </w:tcPr>
          <w:p w:rsidR="008C1214" w:rsidRPr="008C1214" w:rsidRDefault="008C1214" w:rsidP="00D04B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C1214">
              <w:rPr>
                <w:color w:val="000000"/>
                <w:sz w:val="22"/>
                <w:szCs w:val="22"/>
              </w:rPr>
              <w:t>ер. Лаголово, ул. Садовая, д. 14а</w:t>
            </w:r>
          </w:p>
        </w:tc>
        <w:tc>
          <w:tcPr>
            <w:tcW w:w="4863" w:type="dxa"/>
            <w:vMerge w:val="restart"/>
            <w:vAlign w:val="center"/>
          </w:tcPr>
          <w:p w:rsidR="008C1214" w:rsidRPr="005643F1" w:rsidRDefault="008C1214" w:rsidP="008107E2">
            <w:r w:rsidRPr="008C1214">
              <w:t>Дом культуры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18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648</w:t>
            </w:r>
          </w:p>
        </w:tc>
        <w:tc>
          <w:tcPr>
            <w:tcW w:w="3626" w:type="dxa"/>
            <w:vMerge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8C1214" w:rsidRPr="005643F1" w:rsidRDefault="008C1214" w:rsidP="008107E2"/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19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649</w:t>
            </w:r>
          </w:p>
        </w:tc>
        <w:tc>
          <w:tcPr>
            <w:tcW w:w="3626" w:type="dxa"/>
            <w:vMerge w:val="restart"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Лопухинка, </w:t>
            </w:r>
          </w:p>
        </w:tc>
        <w:tc>
          <w:tcPr>
            <w:tcW w:w="4863" w:type="dxa"/>
            <w:vMerge w:val="restart"/>
            <w:vAlign w:val="center"/>
          </w:tcPr>
          <w:p w:rsidR="008C1214" w:rsidRPr="005643F1" w:rsidRDefault="008C1214" w:rsidP="008107E2">
            <w:r w:rsidRPr="008C1214">
              <w:t>Дом культуры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Pr="005643F1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20</w:t>
            </w:r>
          </w:p>
        </w:tc>
        <w:tc>
          <w:tcPr>
            <w:tcW w:w="909" w:type="dxa"/>
            <w:vAlign w:val="center"/>
          </w:tcPr>
          <w:p w:rsidR="008C1214" w:rsidRPr="00BA4DE1" w:rsidRDefault="008C1214" w:rsidP="005D2718">
            <w:pPr>
              <w:jc w:val="center"/>
            </w:pPr>
            <w:r>
              <w:t>650</w:t>
            </w:r>
          </w:p>
        </w:tc>
        <w:tc>
          <w:tcPr>
            <w:tcW w:w="3626" w:type="dxa"/>
            <w:vMerge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8C1214" w:rsidRPr="005643F1" w:rsidRDefault="008C1214" w:rsidP="008107E2"/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21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651</w:t>
            </w:r>
          </w:p>
        </w:tc>
        <w:tc>
          <w:tcPr>
            <w:tcW w:w="3626" w:type="dxa"/>
            <w:vAlign w:val="center"/>
          </w:tcPr>
          <w:p w:rsidR="00BA4DE1" w:rsidRPr="00C246E1" w:rsidRDefault="008C1214" w:rsidP="00D04B1C">
            <w:pPr>
              <w:rPr>
                <w:sz w:val="22"/>
                <w:szCs w:val="22"/>
              </w:rPr>
            </w:pPr>
            <w:r w:rsidRPr="008C1214">
              <w:rPr>
                <w:sz w:val="22"/>
                <w:szCs w:val="22"/>
              </w:rPr>
              <w:t>дер. Глобицы, ул. Школьная, д. 6</w:t>
            </w:r>
          </w:p>
        </w:tc>
        <w:tc>
          <w:tcPr>
            <w:tcW w:w="4863" w:type="dxa"/>
            <w:vAlign w:val="center"/>
          </w:tcPr>
          <w:p w:rsidR="00BA4DE1" w:rsidRPr="005643F1" w:rsidRDefault="008C1214" w:rsidP="008107E2">
            <w:r w:rsidRPr="008C1214">
              <w:t>Дом культуры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22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652</w:t>
            </w:r>
          </w:p>
        </w:tc>
        <w:tc>
          <w:tcPr>
            <w:tcW w:w="3626" w:type="dxa"/>
            <w:vAlign w:val="center"/>
          </w:tcPr>
          <w:p w:rsidR="00BA4DE1" w:rsidRPr="00C246E1" w:rsidRDefault="008C1214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Низино, ул. Центральная, д. 1Е</w:t>
            </w:r>
          </w:p>
        </w:tc>
        <w:tc>
          <w:tcPr>
            <w:tcW w:w="4863" w:type="dxa"/>
            <w:vAlign w:val="center"/>
          </w:tcPr>
          <w:p w:rsidR="00BA4DE1" w:rsidRPr="005643F1" w:rsidRDefault="008C1214" w:rsidP="008107E2">
            <w:r w:rsidRPr="008C1214">
              <w:t>Дом культуры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Pr="005643F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23</w:t>
            </w:r>
          </w:p>
        </w:tc>
        <w:tc>
          <w:tcPr>
            <w:tcW w:w="909" w:type="dxa"/>
            <w:vAlign w:val="center"/>
          </w:tcPr>
          <w:p w:rsidR="00BA4DE1" w:rsidRPr="00BA4DE1" w:rsidRDefault="00BA4DE1" w:rsidP="005D2718">
            <w:pPr>
              <w:jc w:val="center"/>
            </w:pPr>
            <w:r>
              <w:t>653</w:t>
            </w:r>
          </w:p>
        </w:tc>
        <w:tc>
          <w:tcPr>
            <w:tcW w:w="3626" w:type="dxa"/>
            <w:vAlign w:val="center"/>
          </w:tcPr>
          <w:p w:rsidR="00BA4DE1" w:rsidRPr="00C246E1" w:rsidRDefault="008C1214" w:rsidP="008C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Жилгородок</w:t>
            </w:r>
          </w:p>
        </w:tc>
        <w:tc>
          <w:tcPr>
            <w:tcW w:w="4863" w:type="dxa"/>
            <w:vAlign w:val="center"/>
          </w:tcPr>
          <w:p w:rsidR="00BA4DE1" w:rsidRPr="005643F1" w:rsidRDefault="008C1214" w:rsidP="008107E2">
            <w:r>
              <w:t>З</w:t>
            </w:r>
            <w:r w:rsidRPr="008C1214">
              <w:t>дание бывшей военной школы техников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24</w:t>
            </w:r>
          </w:p>
        </w:tc>
        <w:tc>
          <w:tcPr>
            <w:tcW w:w="909" w:type="dxa"/>
            <w:vAlign w:val="center"/>
          </w:tcPr>
          <w:p w:rsidR="00BA4DE1" w:rsidRDefault="00BA4DE1" w:rsidP="005D2718">
            <w:pPr>
              <w:jc w:val="center"/>
            </w:pPr>
            <w:r>
              <w:t>654</w:t>
            </w:r>
          </w:p>
        </w:tc>
        <w:tc>
          <w:tcPr>
            <w:tcW w:w="3626" w:type="dxa"/>
            <w:vAlign w:val="center"/>
          </w:tcPr>
          <w:p w:rsidR="00BA4DE1" w:rsidRPr="00C246E1" w:rsidRDefault="008C1214" w:rsidP="00D04B1C">
            <w:pPr>
              <w:rPr>
                <w:sz w:val="22"/>
                <w:szCs w:val="22"/>
              </w:rPr>
            </w:pPr>
            <w:r w:rsidRPr="008C1214">
              <w:rPr>
                <w:sz w:val="22"/>
                <w:szCs w:val="22"/>
              </w:rPr>
              <w:t>дер. Низино, ул. Центральная, д. 1Е</w:t>
            </w:r>
          </w:p>
        </w:tc>
        <w:tc>
          <w:tcPr>
            <w:tcW w:w="4863" w:type="dxa"/>
            <w:vAlign w:val="center"/>
          </w:tcPr>
          <w:p w:rsidR="00BA4DE1" w:rsidRPr="005643F1" w:rsidRDefault="008C1214" w:rsidP="008107E2">
            <w:r w:rsidRPr="008C1214">
              <w:t>Дом культуры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25</w:t>
            </w:r>
          </w:p>
        </w:tc>
        <w:tc>
          <w:tcPr>
            <w:tcW w:w="909" w:type="dxa"/>
            <w:vAlign w:val="center"/>
          </w:tcPr>
          <w:p w:rsidR="008C1214" w:rsidRDefault="008C1214" w:rsidP="005D2718">
            <w:pPr>
              <w:jc w:val="center"/>
            </w:pPr>
            <w:r>
              <w:t>655</w:t>
            </w:r>
          </w:p>
        </w:tc>
        <w:tc>
          <w:tcPr>
            <w:tcW w:w="3626" w:type="dxa"/>
            <w:vMerge w:val="restart"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Оржицы</w:t>
            </w:r>
          </w:p>
        </w:tc>
        <w:tc>
          <w:tcPr>
            <w:tcW w:w="4863" w:type="dxa"/>
            <w:vMerge w:val="restart"/>
            <w:vAlign w:val="center"/>
          </w:tcPr>
          <w:p w:rsidR="008C1214" w:rsidRPr="005643F1" w:rsidRDefault="008C1214" w:rsidP="008107E2">
            <w:r w:rsidRPr="008C1214">
              <w:t>Дом культуры</w:t>
            </w:r>
          </w:p>
        </w:tc>
      </w:tr>
      <w:tr w:rsidR="008C1214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8C1214" w:rsidRDefault="008C1214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26</w:t>
            </w:r>
          </w:p>
        </w:tc>
        <w:tc>
          <w:tcPr>
            <w:tcW w:w="909" w:type="dxa"/>
            <w:vAlign w:val="center"/>
          </w:tcPr>
          <w:p w:rsidR="008C1214" w:rsidRDefault="008C1214" w:rsidP="005D2718">
            <w:pPr>
              <w:jc w:val="center"/>
            </w:pPr>
            <w:r>
              <w:t>656</w:t>
            </w:r>
          </w:p>
        </w:tc>
        <w:tc>
          <w:tcPr>
            <w:tcW w:w="3626" w:type="dxa"/>
            <w:vMerge/>
            <w:vAlign w:val="center"/>
          </w:tcPr>
          <w:p w:rsidR="008C1214" w:rsidRPr="00C246E1" w:rsidRDefault="008C1214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8C1214" w:rsidRPr="005643F1" w:rsidRDefault="008C1214" w:rsidP="008107E2"/>
        </w:tc>
      </w:tr>
      <w:tr w:rsidR="00ED3C9E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ED3C9E" w:rsidRDefault="00ED3C9E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27</w:t>
            </w:r>
          </w:p>
        </w:tc>
        <w:tc>
          <w:tcPr>
            <w:tcW w:w="909" w:type="dxa"/>
            <w:vAlign w:val="center"/>
          </w:tcPr>
          <w:p w:rsidR="00ED3C9E" w:rsidRDefault="00ED3C9E" w:rsidP="005D2718">
            <w:pPr>
              <w:jc w:val="center"/>
            </w:pPr>
            <w:r>
              <w:t>657</w:t>
            </w:r>
          </w:p>
        </w:tc>
        <w:tc>
          <w:tcPr>
            <w:tcW w:w="3626" w:type="dxa"/>
            <w:vMerge w:val="restart"/>
            <w:vAlign w:val="center"/>
          </w:tcPr>
          <w:p w:rsidR="00ED3C9E" w:rsidRPr="00C246E1" w:rsidRDefault="00ED3C9E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Пеники, ул. Новая</w:t>
            </w:r>
          </w:p>
        </w:tc>
        <w:tc>
          <w:tcPr>
            <w:tcW w:w="4863" w:type="dxa"/>
            <w:vMerge w:val="restart"/>
            <w:vAlign w:val="center"/>
          </w:tcPr>
          <w:p w:rsidR="00ED3C9E" w:rsidRPr="005643F1" w:rsidRDefault="00ED3C9E" w:rsidP="008107E2">
            <w:r>
              <w:t>Школа</w:t>
            </w:r>
          </w:p>
        </w:tc>
      </w:tr>
      <w:tr w:rsidR="00ED3C9E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ED3C9E" w:rsidRDefault="00ED3C9E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28</w:t>
            </w:r>
          </w:p>
        </w:tc>
        <w:tc>
          <w:tcPr>
            <w:tcW w:w="909" w:type="dxa"/>
            <w:vAlign w:val="center"/>
          </w:tcPr>
          <w:p w:rsidR="00ED3C9E" w:rsidRDefault="00ED3C9E" w:rsidP="005D2718">
            <w:pPr>
              <w:jc w:val="center"/>
            </w:pPr>
            <w:r>
              <w:t>658</w:t>
            </w:r>
          </w:p>
        </w:tc>
        <w:tc>
          <w:tcPr>
            <w:tcW w:w="3626" w:type="dxa"/>
            <w:vMerge/>
            <w:vAlign w:val="center"/>
          </w:tcPr>
          <w:p w:rsidR="00ED3C9E" w:rsidRPr="00C246E1" w:rsidRDefault="00ED3C9E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ED3C9E" w:rsidRPr="005643F1" w:rsidRDefault="00ED3C9E" w:rsidP="008107E2"/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29</w:t>
            </w:r>
          </w:p>
        </w:tc>
        <w:tc>
          <w:tcPr>
            <w:tcW w:w="909" w:type="dxa"/>
            <w:vAlign w:val="center"/>
          </w:tcPr>
          <w:p w:rsidR="00BA4DE1" w:rsidRDefault="00BA4DE1" w:rsidP="005D2718">
            <w:pPr>
              <w:jc w:val="center"/>
            </w:pPr>
            <w:r>
              <w:t>659</w:t>
            </w:r>
          </w:p>
        </w:tc>
        <w:tc>
          <w:tcPr>
            <w:tcW w:w="3626" w:type="dxa"/>
            <w:vAlign w:val="center"/>
          </w:tcPr>
          <w:p w:rsidR="00BA4DE1" w:rsidRPr="00C246E1" w:rsidRDefault="00ED3C9E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Ропша,</w:t>
            </w:r>
            <w:r>
              <w:t xml:space="preserve"> </w:t>
            </w:r>
            <w:r w:rsidRPr="00ED3C9E">
              <w:rPr>
                <w:sz w:val="22"/>
                <w:szCs w:val="22"/>
              </w:rPr>
              <w:t>ул. Детская, д. 2</w:t>
            </w:r>
          </w:p>
        </w:tc>
        <w:tc>
          <w:tcPr>
            <w:tcW w:w="4863" w:type="dxa"/>
            <w:vAlign w:val="center"/>
          </w:tcPr>
          <w:p w:rsidR="00BA4DE1" w:rsidRPr="005643F1" w:rsidRDefault="00ED3C9E" w:rsidP="008107E2">
            <w:r>
              <w:t>Школа</w:t>
            </w:r>
          </w:p>
        </w:tc>
      </w:tr>
      <w:tr w:rsidR="00BA4DE1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BA4DE1" w:rsidRDefault="00284B2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30</w:t>
            </w:r>
          </w:p>
        </w:tc>
        <w:tc>
          <w:tcPr>
            <w:tcW w:w="909" w:type="dxa"/>
            <w:vAlign w:val="center"/>
          </w:tcPr>
          <w:p w:rsidR="00BA4DE1" w:rsidRDefault="00BA4DE1" w:rsidP="005D2718">
            <w:pPr>
              <w:jc w:val="center"/>
            </w:pPr>
            <w:r>
              <w:t>660</w:t>
            </w:r>
          </w:p>
        </w:tc>
        <w:tc>
          <w:tcPr>
            <w:tcW w:w="3626" w:type="dxa"/>
            <w:vAlign w:val="center"/>
          </w:tcPr>
          <w:p w:rsidR="00BA4DE1" w:rsidRPr="00C246E1" w:rsidRDefault="00ED3C9E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Яльгелево</w:t>
            </w:r>
          </w:p>
        </w:tc>
        <w:tc>
          <w:tcPr>
            <w:tcW w:w="4863" w:type="dxa"/>
            <w:vAlign w:val="center"/>
          </w:tcPr>
          <w:p w:rsidR="00BA4DE1" w:rsidRPr="005643F1" w:rsidRDefault="00ED3C9E" w:rsidP="008107E2">
            <w:r>
              <w:t>Школа</w:t>
            </w:r>
          </w:p>
        </w:tc>
      </w:tr>
      <w:tr w:rsidR="00ED3C9E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ED3C9E" w:rsidRDefault="00ED3C9E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31</w:t>
            </w:r>
          </w:p>
        </w:tc>
        <w:tc>
          <w:tcPr>
            <w:tcW w:w="909" w:type="dxa"/>
            <w:vAlign w:val="center"/>
          </w:tcPr>
          <w:p w:rsidR="00ED3C9E" w:rsidRDefault="00ED3C9E" w:rsidP="005D2718">
            <w:pPr>
              <w:jc w:val="center"/>
            </w:pPr>
            <w:r>
              <w:t>661</w:t>
            </w:r>
          </w:p>
        </w:tc>
        <w:tc>
          <w:tcPr>
            <w:tcW w:w="3626" w:type="dxa"/>
            <w:vMerge w:val="restart"/>
            <w:vAlign w:val="center"/>
          </w:tcPr>
          <w:p w:rsidR="00ED3C9E" w:rsidRPr="00C246E1" w:rsidRDefault="00ED3C9E" w:rsidP="00D0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ED3C9E">
              <w:rPr>
                <w:sz w:val="22"/>
                <w:szCs w:val="22"/>
              </w:rPr>
              <w:t>Русско-Высоцкое</w:t>
            </w:r>
          </w:p>
        </w:tc>
        <w:tc>
          <w:tcPr>
            <w:tcW w:w="4863" w:type="dxa"/>
            <w:vMerge w:val="restart"/>
            <w:vAlign w:val="center"/>
          </w:tcPr>
          <w:p w:rsidR="00ED3C9E" w:rsidRPr="005643F1" w:rsidRDefault="00ED3C9E" w:rsidP="008107E2">
            <w:r w:rsidRPr="00ED3C9E">
              <w:t>Школа</w:t>
            </w:r>
          </w:p>
        </w:tc>
      </w:tr>
      <w:tr w:rsidR="00ED3C9E" w:rsidRPr="005643F1" w:rsidTr="001F57EA">
        <w:trPr>
          <w:cantSplit/>
          <w:jc w:val="center"/>
        </w:trPr>
        <w:tc>
          <w:tcPr>
            <w:tcW w:w="564" w:type="dxa"/>
            <w:vAlign w:val="center"/>
          </w:tcPr>
          <w:p w:rsidR="00ED3C9E" w:rsidRDefault="00ED3C9E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32</w:t>
            </w:r>
          </w:p>
        </w:tc>
        <w:tc>
          <w:tcPr>
            <w:tcW w:w="909" w:type="dxa"/>
            <w:vAlign w:val="center"/>
          </w:tcPr>
          <w:p w:rsidR="00ED3C9E" w:rsidRDefault="00ED3C9E" w:rsidP="005D2718">
            <w:pPr>
              <w:jc w:val="center"/>
            </w:pPr>
            <w:r>
              <w:t>662</w:t>
            </w:r>
          </w:p>
        </w:tc>
        <w:tc>
          <w:tcPr>
            <w:tcW w:w="3626" w:type="dxa"/>
            <w:vMerge/>
            <w:vAlign w:val="center"/>
          </w:tcPr>
          <w:p w:rsidR="00ED3C9E" w:rsidRPr="00C246E1" w:rsidRDefault="00ED3C9E" w:rsidP="00D04B1C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vMerge/>
            <w:vAlign w:val="center"/>
          </w:tcPr>
          <w:p w:rsidR="00ED3C9E" w:rsidRPr="005643F1" w:rsidRDefault="00ED3C9E" w:rsidP="008107E2"/>
        </w:tc>
      </w:tr>
    </w:tbl>
    <w:p w:rsidR="00DC430C" w:rsidRPr="005643F1" w:rsidRDefault="00DC430C" w:rsidP="00DC430C">
      <w:pPr>
        <w:jc w:val="center"/>
        <w:rPr>
          <w:sz w:val="16"/>
          <w:szCs w:val="16"/>
        </w:rPr>
      </w:pPr>
    </w:p>
    <w:p w:rsidR="0029419B" w:rsidRPr="00EF420E" w:rsidRDefault="0029419B">
      <w:pPr>
        <w:rPr>
          <w:strike/>
          <w:color w:val="FF0000"/>
        </w:rPr>
        <w:sectPr w:rsidR="0029419B" w:rsidRPr="00EF420E" w:rsidSect="0029419B">
          <w:headerReference w:type="even" r:id="rId8"/>
          <w:headerReference w:type="default" r:id="rId9"/>
          <w:pgSz w:w="11906" w:h="16838"/>
          <w:pgMar w:top="1135" w:right="850" w:bottom="1843" w:left="1276" w:header="708" w:footer="708" w:gutter="0"/>
          <w:cols w:space="708"/>
          <w:titlePg/>
          <w:docGrid w:linePitch="360"/>
        </w:sectPr>
      </w:pPr>
      <w:r w:rsidRPr="00EF420E">
        <w:rPr>
          <w:strike/>
          <w:color w:val="FF0000"/>
        </w:rPr>
        <w:br w:type="page"/>
      </w:r>
    </w:p>
    <w:p w:rsidR="0029419B" w:rsidRDefault="0029419B">
      <w:pPr>
        <w:rPr>
          <w:sz w:val="28"/>
        </w:rPr>
      </w:pPr>
    </w:p>
    <w:p w:rsidR="0029419B" w:rsidRDefault="0029419B" w:rsidP="0029419B">
      <w:pPr>
        <w:shd w:val="clear" w:color="auto" w:fill="FFFFFF"/>
        <w:jc w:val="right"/>
      </w:pPr>
      <w:r>
        <w:rPr>
          <w:color w:val="000000"/>
        </w:rPr>
        <w:t xml:space="preserve">Приложение </w:t>
      </w:r>
      <w:r w:rsidRPr="005643F1">
        <w:t>2</w:t>
      </w:r>
    </w:p>
    <w:p w:rsidR="00AF73AF" w:rsidRDefault="00AF73AF" w:rsidP="00AF73AF">
      <w:pPr>
        <w:shd w:val="clear" w:color="auto" w:fill="FFFFFF"/>
        <w:jc w:val="right"/>
      </w:pPr>
      <w:r>
        <w:rPr>
          <w:color w:val="000000"/>
        </w:rPr>
        <w:t>к решению</w:t>
      </w:r>
    </w:p>
    <w:p w:rsidR="00AF73AF" w:rsidRDefault="00AF73AF" w:rsidP="00AF73AF">
      <w:pPr>
        <w:shd w:val="clear" w:color="auto" w:fill="FFFFFF"/>
        <w:jc w:val="right"/>
      </w:pPr>
      <w:r>
        <w:t>ТИК Лужского муниципального района</w:t>
      </w:r>
    </w:p>
    <w:p w:rsidR="00AF73AF" w:rsidRDefault="00AF73AF" w:rsidP="00AF73A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Ленинградской области </w:t>
      </w:r>
    </w:p>
    <w:p w:rsidR="0029419B" w:rsidRDefault="00D102C3" w:rsidP="00AF73A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08</w:t>
      </w:r>
      <w:r w:rsidR="0029419B">
        <w:rPr>
          <w:color w:val="000000"/>
        </w:rPr>
        <w:t xml:space="preserve"> </w:t>
      </w:r>
      <w:r w:rsidR="00ED3C9E">
        <w:rPr>
          <w:color w:val="000000"/>
        </w:rPr>
        <w:t xml:space="preserve">июня </w:t>
      </w:r>
      <w:r w:rsidR="00BD0CFE">
        <w:rPr>
          <w:color w:val="000000"/>
        </w:rPr>
        <w:t>2019</w:t>
      </w:r>
      <w:r>
        <w:rPr>
          <w:color w:val="000000"/>
        </w:rPr>
        <w:t xml:space="preserve"> г. № 13/77</w:t>
      </w:r>
      <w:bookmarkStart w:id="0" w:name="_GoBack"/>
      <w:bookmarkEnd w:id="0"/>
    </w:p>
    <w:p w:rsidR="0029419B" w:rsidRDefault="0029419B" w:rsidP="0029419B">
      <w:pPr>
        <w:shd w:val="clear" w:color="auto" w:fill="FFFFFF"/>
        <w:jc w:val="right"/>
      </w:pPr>
    </w:p>
    <w:p w:rsidR="005643F1" w:rsidRDefault="004C56A5" w:rsidP="0029419B">
      <w:pPr>
        <w:ind w:left="12" w:firstLine="708"/>
        <w:jc w:val="center"/>
        <w:rPr>
          <w:b/>
          <w:sz w:val="28"/>
          <w:szCs w:val="20"/>
        </w:rPr>
      </w:pPr>
      <w:r w:rsidRPr="004C56A5">
        <w:rPr>
          <w:b/>
          <w:sz w:val="28"/>
          <w:szCs w:val="20"/>
        </w:rPr>
        <w:t>Инструкци</w:t>
      </w:r>
      <w:r w:rsidR="00345CBA">
        <w:rPr>
          <w:b/>
          <w:sz w:val="28"/>
          <w:szCs w:val="20"/>
        </w:rPr>
        <w:t>я</w:t>
      </w:r>
      <w:r w:rsidRPr="004C56A5">
        <w:rPr>
          <w:b/>
          <w:sz w:val="28"/>
          <w:szCs w:val="20"/>
        </w:rPr>
        <w:t xml:space="preserve"> о применении </w:t>
      </w:r>
      <w:r w:rsidR="005643F1">
        <w:rPr>
          <w:b/>
          <w:sz w:val="28"/>
          <w:szCs w:val="20"/>
        </w:rPr>
        <w:t>средств</w:t>
      </w:r>
      <w:r w:rsidR="0058315E" w:rsidRPr="0058315E">
        <w:rPr>
          <w:b/>
          <w:sz w:val="28"/>
          <w:szCs w:val="20"/>
        </w:rPr>
        <w:t xml:space="preserve"> видеонаблюдения</w:t>
      </w:r>
      <w:r w:rsidRPr="004C56A5">
        <w:rPr>
          <w:b/>
          <w:sz w:val="28"/>
          <w:szCs w:val="20"/>
        </w:rPr>
        <w:t xml:space="preserve"> при про</w:t>
      </w:r>
      <w:r w:rsidR="00BD0CFE">
        <w:rPr>
          <w:b/>
          <w:sz w:val="28"/>
          <w:szCs w:val="20"/>
        </w:rPr>
        <w:t>ведении выборов депутатов советов</w:t>
      </w:r>
      <w:r w:rsidRPr="004C56A5">
        <w:rPr>
          <w:b/>
          <w:sz w:val="28"/>
          <w:szCs w:val="20"/>
        </w:rPr>
        <w:t xml:space="preserve"> депутатов </w:t>
      </w:r>
      <w:r w:rsidR="00BD0CFE">
        <w:rPr>
          <w:b/>
          <w:bCs/>
          <w:sz w:val="28"/>
          <w:szCs w:val="28"/>
        </w:rPr>
        <w:t>муниципальных образований</w:t>
      </w:r>
      <w:r w:rsidR="00D04B1C" w:rsidRPr="00D04B1C">
        <w:rPr>
          <w:b/>
          <w:bCs/>
          <w:sz w:val="28"/>
          <w:szCs w:val="28"/>
        </w:rPr>
        <w:t xml:space="preserve"> </w:t>
      </w:r>
      <w:r w:rsidR="00BD0CFE" w:rsidRPr="00BD0CFE">
        <w:rPr>
          <w:b/>
          <w:bCs/>
          <w:sz w:val="28"/>
          <w:szCs w:val="28"/>
        </w:rPr>
        <w:t xml:space="preserve">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</w:t>
      </w:r>
      <w:r w:rsidR="00BD0CFE">
        <w:rPr>
          <w:b/>
          <w:bCs/>
          <w:sz w:val="28"/>
          <w:szCs w:val="28"/>
        </w:rPr>
        <w:t xml:space="preserve">Ломоносовского </w:t>
      </w:r>
      <w:r w:rsidRPr="004C56A5">
        <w:rPr>
          <w:b/>
          <w:sz w:val="28"/>
          <w:szCs w:val="20"/>
        </w:rPr>
        <w:t xml:space="preserve">муниципального района Ленинградской области </w:t>
      </w:r>
    </w:p>
    <w:p w:rsidR="004C56A5" w:rsidRDefault="005643F1" w:rsidP="0029419B">
      <w:pPr>
        <w:ind w:left="12" w:firstLine="70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AF73AF">
        <w:rPr>
          <w:b/>
          <w:sz w:val="28"/>
          <w:szCs w:val="20"/>
        </w:rPr>
        <w:t xml:space="preserve"> сентября</w:t>
      </w:r>
      <w:r w:rsidR="004C56A5" w:rsidRPr="004C56A5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9</w:t>
      </w:r>
      <w:r w:rsidR="004C56A5" w:rsidRPr="004C56A5">
        <w:rPr>
          <w:b/>
          <w:sz w:val="28"/>
          <w:szCs w:val="20"/>
        </w:rPr>
        <w:t xml:space="preserve"> года</w:t>
      </w:r>
      <w:r w:rsidR="00345CBA">
        <w:rPr>
          <w:b/>
          <w:sz w:val="28"/>
          <w:szCs w:val="20"/>
        </w:rPr>
        <w:t xml:space="preserve"> </w:t>
      </w:r>
      <w:r w:rsidR="00345CBA" w:rsidRPr="00345CBA">
        <w:rPr>
          <w:b/>
          <w:sz w:val="28"/>
          <w:szCs w:val="20"/>
        </w:rPr>
        <w:t>без трансляции изображения в сеть Интернет</w:t>
      </w:r>
    </w:p>
    <w:p w:rsidR="004C56A5" w:rsidRDefault="004C56A5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Default="00990E44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Pr="002B165E" w:rsidRDefault="00BC3CC7" w:rsidP="00990E44">
      <w:pPr>
        <w:spacing w:line="360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</w:t>
      </w:r>
      <w:r>
        <w:rPr>
          <w:b/>
          <w:color w:val="000000"/>
          <w:sz w:val="28"/>
          <w:szCs w:val="26"/>
        </w:rPr>
        <w:tab/>
      </w:r>
      <w:r w:rsidR="00990E44">
        <w:rPr>
          <w:b/>
          <w:color w:val="000000"/>
          <w:sz w:val="28"/>
          <w:szCs w:val="26"/>
        </w:rPr>
        <w:t>Общие положения</w:t>
      </w:r>
    </w:p>
    <w:p w:rsidR="00990E44" w:rsidRPr="00CB7F40" w:rsidRDefault="00990E44" w:rsidP="00990E44">
      <w:pPr>
        <w:ind w:left="12" w:firstLine="708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1.1</w:t>
      </w:r>
      <w:r w:rsidR="005D2718" w:rsidRPr="00CB7F40">
        <w:rPr>
          <w:sz w:val="28"/>
          <w:szCs w:val="26"/>
        </w:rPr>
        <w:t>.</w:t>
      </w:r>
      <w:r w:rsidR="0058315E" w:rsidRPr="00CB7F40">
        <w:rPr>
          <w:sz w:val="28"/>
          <w:szCs w:val="26"/>
        </w:rPr>
        <w:tab/>
      </w:r>
      <w:r w:rsidRPr="00CB7F40">
        <w:rPr>
          <w:sz w:val="28"/>
          <w:szCs w:val="26"/>
        </w:rPr>
        <w:t xml:space="preserve">Настоящая инструкция определяет порядок применения </w:t>
      </w:r>
      <w:r w:rsidR="005643F1" w:rsidRPr="00CB7F40">
        <w:rPr>
          <w:sz w:val="28"/>
        </w:rPr>
        <w:t>средств</w:t>
      </w:r>
      <w:r w:rsidR="0058315E" w:rsidRPr="00CB7F40">
        <w:rPr>
          <w:sz w:val="28"/>
          <w:szCs w:val="20"/>
        </w:rPr>
        <w:t xml:space="preserve"> видеонаблюдения</w:t>
      </w:r>
      <w:r w:rsidRPr="00CB7F40">
        <w:rPr>
          <w:sz w:val="28"/>
          <w:szCs w:val="26"/>
        </w:rPr>
        <w:t xml:space="preserve"> </w:t>
      </w:r>
      <w:r w:rsidR="007F71A3" w:rsidRPr="00CB7F40">
        <w:rPr>
          <w:sz w:val="28"/>
          <w:szCs w:val="26"/>
        </w:rPr>
        <w:t>без трансляц</w:t>
      </w:r>
      <w:r w:rsidR="00BD0CFE">
        <w:rPr>
          <w:sz w:val="28"/>
          <w:szCs w:val="26"/>
        </w:rPr>
        <w:t xml:space="preserve">ии изображения в сеть Интернет </w:t>
      </w:r>
      <w:r w:rsidRPr="00CB7F40">
        <w:rPr>
          <w:sz w:val="28"/>
          <w:szCs w:val="26"/>
        </w:rPr>
        <w:t>в помещен</w:t>
      </w:r>
      <w:r w:rsidR="00BD0CFE">
        <w:rPr>
          <w:sz w:val="28"/>
          <w:szCs w:val="26"/>
        </w:rPr>
        <w:t>и</w:t>
      </w:r>
      <w:r w:rsidR="00CB7F40" w:rsidRPr="00CB7F40">
        <w:rPr>
          <w:sz w:val="28"/>
          <w:szCs w:val="26"/>
        </w:rPr>
        <w:t>ях</w:t>
      </w:r>
      <w:r w:rsidRPr="00CB7F40">
        <w:rPr>
          <w:sz w:val="28"/>
          <w:szCs w:val="26"/>
        </w:rPr>
        <w:t xml:space="preserve"> для голосования избирательн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участк</w:t>
      </w:r>
      <w:r w:rsidR="00CB7F40" w:rsidRPr="00CB7F40">
        <w:rPr>
          <w:sz w:val="28"/>
          <w:szCs w:val="26"/>
        </w:rPr>
        <w:t>ов</w:t>
      </w:r>
      <w:r w:rsidRPr="00CB7F40">
        <w:rPr>
          <w:sz w:val="28"/>
          <w:szCs w:val="26"/>
        </w:rPr>
        <w:t xml:space="preserve">, а также хранения соответствующих видеозаписей при проведении выборов депутатов </w:t>
      </w:r>
      <w:r w:rsidR="00BD0CFE" w:rsidRPr="00BD0CFE">
        <w:rPr>
          <w:sz w:val="28"/>
          <w:szCs w:val="26"/>
        </w:rPr>
        <w:t>советов депутатов муниципальных образований</w:t>
      </w:r>
      <w:r w:rsidR="00D04B1C" w:rsidRPr="00CB7F40">
        <w:rPr>
          <w:bCs/>
          <w:sz w:val="28"/>
          <w:szCs w:val="28"/>
        </w:rPr>
        <w:t xml:space="preserve"> </w:t>
      </w:r>
      <w:r w:rsidR="00BD0CFE" w:rsidRPr="00BD0CFE">
        <w:rPr>
          <w:bCs/>
          <w:sz w:val="28"/>
          <w:szCs w:val="28"/>
        </w:rPr>
        <w:t xml:space="preserve">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</w:t>
      </w:r>
      <w:r w:rsidR="00BD0CFE">
        <w:rPr>
          <w:bCs/>
          <w:sz w:val="28"/>
          <w:szCs w:val="28"/>
        </w:rPr>
        <w:t>Ломоносовского</w:t>
      </w:r>
      <w:r w:rsidRPr="00CB7F40">
        <w:rPr>
          <w:sz w:val="28"/>
          <w:szCs w:val="26"/>
        </w:rPr>
        <w:t xml:space="preserve"> муниципального района Ленинградской области</w:t>
      </w:r>
      <w:r w:rsidR="0058315E" w:rsidRPr="00CB7F40">
        <w:rPr>
          <w:sz w:val="28"/>
          <w:szCs w:val="26"/>
        </w:rPr>
        <w:t xml:space="preserve"> </w:t>
      </w:r>
      <w:r w:rsidR="00CB7F40" w:rsidRPr="00CB7F40">
        <w:rPr>
          <w:sz w:val="28"/>
          <w:szCs w:val="26"/>
        </w:rPr>
        <w:t>8</w:t>
      </w:r>
      <w:r w:rsidR="00AF73AF" w:rsidRPr="00CB7F40">
        <w:rPr>
          <w:sz w:val="28"/>
          <w:szCs w:val="26"/>
        </w:rPr>
        <w:t xml:space="preserve"> сентября</w:t>
      </w:r>
      <w:r w:rsidR="0058315E" w:rsidRPr="00CB7F40">
        <w:rPr>
          <w:sz w:val="28"/>
          <w:szCs w:val="26"/>
        </w:rPr>
        <w:t xml:space="preserve"> 201</w:t>
      </w:r>
      <w:r w:rsidR="00CB7F40" w:rsidRPr="00CB7F40">
        <w:rPr>
          <w:sz w:val="28"/>
          <w:szCs w:val="26"/>
        </w:rPr>
        <w:t>9</w:t>
      </w:r>
      <w:r w:rsidR="0058315E" w:rsidRPr="00CB7F40">
        <w:rPr>
          <w:sz w:val="28"/>
          <w:szCs w:val="26"/>
        </w:rPr>
        <w:t xml:space="preserve"> года.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1.2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</w:t>
      </w:r>
      <w:r w:rsidR="00903705" w:rsidRPr="00CB7F40">
        <w:rPr>
          <w:sz w:val="28"/>
          <w:szCs w:val="26"/>
        </w:rPr>
        <w:t>онаблюдение</w:t>
      </w:r>
      <w:r w:rsidRPr="00CB7F40">
        <w:rPr>
          <w:sz w:val="28"/>
          <w:szCs w:val="26"/>
        </w:rPr>
        <w:t xml:space="preserve"> в помещениях для голосования организуется для обеспечения дополнительных гарантий при реализации избирательных прав граждан, открытости и гласности </w:t>
      </w:r>
      <w:r w:rsidR="00EF420E" w:rsidRPr="00CB7F40">
        <w:rPr>
          <w:sz w:val="28"/>
          <w:szCs w:val="26"/>
        </w:rPr>
        <w:t xml:space="preserve">в </w:t>
      </w:r>
      <w:r w:rsidRPr="00CB7F40">
        <w:rPr>
          <w:sz w:val="28"/>
          <w:szCs w:val="26"/>
        </w:rPr>
        <w:t>деятельности участков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избирательн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комисси</w:t>
      </w:r>
      <w:r w:rsidR="00CB7F40" w:rsidRPr="00CB7F40">
        <w:rPr>
          <w:sz w:val="28"/>
          <w:szCs w:val="26"/>
        </w:rPr>
        <w:t>й</w:t>
      </w:r>
      <w:r w:rsidRPr="00CB7F40">
        <w:rPr>
          <w:sz w:val="28"/>
          <w:szCs w:val="26"/>
        </w:rPr>
        <w:t xml:space="preserve"> (далее – УИК):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работе в день голосования до начала голосования;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организации голосования в день голосования;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подсчете голосов и составлении протокола об итогах голосования, проведении итогового заседания УИК.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1.3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Видео</w:t>
      </w:r>
      <w:r w:rsidR="00903705" w:rsidRPr="00CB7F40">
        <w:rPr>
          <w:sz w:val="28"/>
          <w:szCs w:val="26"/>
        </w:rPr>
        <w:t>наблюдение</w:t>
      </w:r>
      <w:r w:rsidRPr="00CB7F40">
        <w:rPr>
          <w:sz w:val="28"/>
          <w:szCs w:val="26"/>
        </w:rPr>
        <w:t xml:space="preserve"> в помещени</w:t>
      </w:r>
      <w:r w:rsidR="00CB7F40" w:rsidRPr="00CB7F40">
        <w:rPr>
          <w:sz w:val="28"/>
          <w:szCs w:val="26"/>
        </w:rPr>
        <w:t>ях</w:t>
      </w:r>
      <w:r w:rsidRPr="00CB7F40">
        <w:rPr>
          <w:sz w:val="28"/>
          <w:szCs w:val="26"/>
        </w:rPr>
        <w:t xml:space="preserve"> для голосования осуществляется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t>с использованием средств видеонаблюдения, котор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устанавлива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 xml:space="preserve">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t>в помещени</w:t>
      </w:r>
      <w:r w:rsidR="00EF420E" w:rsidRPr="00CB7F40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и представля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собой устройств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>, предназначенн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для видеонаблюдения</w:t>
      </w:r>
      <w:r w:rsidR="00903705" w:rsidRPr="00CB7F40">
        <w:rPr>
          <w:sz w:val="28"/>
          <w:szCs w:val="26"/>
        </w:rPr>
        <w:t xml:space="preserve"> и</w:t>
      </w:r>
      <w:r w:rsidRPr="00CB7F40">
        <w:rPr>
          <w:sz w:val="28"/>
          <w:szCs w:val="26"/>
        </w:rPr>
        <w:t xml:space="preserve"> записи изображения.</w:t>
      </w:r>
    </w:p>
    <w:p w:rsidR="00903705" w:rsidRPr="00CB7F40" w:rsidRDefault="00903705" w:rsidP="00903705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Средств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 xml:space="preserve"> видеонаблюдения с момента включения обеспечива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непрерывную видеозапись в течение времени, установленного настоящей Инструкцией.</w:t>
      </w:r>
    </w:p>
    <w:p w:rsidR="00903705" w:rsidRPr="00CB7F40" w:rsidRDefault="00903705" w:rsidP="0058315E">
      <w:pPr>
        <w:ind w:firstLine="709"/>
        <w:jc w:val="both"/>
        <w:rPr>
          <w:sz w:val="28"/>
        </w:rPr>
      </w:pPr>
      <w:r w:rsidRPr="00CB7F40">
        <w:rPr>
          <w:sz w:val="28"/>
          <w:szCs w:val="26"/>
        </w:rPr>
        <w:t>1.4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>Установк</w:t>
      </w:r>
      <w:r w:rsidR="007F71A3" w:rsidRPr="00CB7F40">
        <w:rPr>
          <w:sz w:val="28"/>
        </w:rPr>
        <w:t>у</w:t>
      </w:r>
      <w:r w:rsidRPr="00CB7F40">
        <w:rPr>
          <w:sz w:val="28"/>
        </w:rPr>
        <w:t xml:space="preserve"> в помещени</w:t>
      </w:r>
      <w:r w:rsidR="00CB7F40" w:rsidRPr="00CB7F40">
        <w:rPr>
          <w:sz w:val="28"/>
        </w:rPr>
        <w:t>ях</w:t>
      </w:r>
      <w:r w:rsidRPr="00CB7F40">
        <w:rPr>
          <w:sz w:val="28"/>
        </w:rPr>
        <w:t xml:space="preserve"> для голосования средств видеонаблюдения, обеспечение </w:t>
      </w:r>
      <w:r w:rsidR="00DB26A5" w:rsidRPr="00CB7F40">
        <w:rPr>
          <w:sz w:val="28"/>
        </w:rPr>
        <w:t>их</w:t>
      </w:r>
      <w:r w:rsidRPr="00CB7F40">
        <w:rPr>
          <w:sz w:val="28"/>
        </w:rPr>
        <w:t xml:space="preserve"> бесперебойного функционирования </w:t>
      </w:r>
      <w:r w:rsidR="003E4763" w:rsidRPr="00CB7F40">
        <w:rPr>
          <w:sz w:val="28"/>
        </w:rPr>
        <w:t>выполняет</w:t>
      </w:r>
      <w:r w:rsidRPr="00CB7F40">
        <w:rPr>
          <w:sz w:val="28"/>
        </w:rPr>
        <w:t xml:space="preserve"> </w:t>
      </w:r>
      <w:r w:rsidR="00BD0CFE">
        <w:rPr>
          <w:sz w:val="28"/>
        </w:rPr>
        <w:t>местная администрация городского (сельского) поселения</w:t>
      </w:r>
      <w:r w:rsidRPr="00CB7F40">
        <w:rPr>
          <w:sz w:val="28"/>
        </w:rPr>
        <w:t>.</w:t>
      </w:r>
    </w:p>
    <w:p w:rsidR="004C56A5" w:rsidRPr="00CB7F40" w:rsidRDefault="00903705" w:rsidP="00BC3CC7">
      <w:pPr>
        <w:ind w:firstLine="709"/>
        <w:jc w:val="both"/>
      </w:pPr>
      <w:r w:rsidRPr="00CB7F40">
        <w:rPr>
          <w:sz w:val="28"/>
          <w:szCs w:val="26"/>
        </w:rPr>
        <w:lastRenderedPageBreak/>
        <w:t>1.5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 xml:space="preserve">Территориальная избирательная комиссия при проведении выборов депутатов </w:t>
      </w:r>
      <w:r w:rsidR="00BD0CFE" w:rsidRPr="00BD0CFE">
        <w:rPr>
          <w:sz w:val="28"/>
        </w:rPr>
        <w:t xml:space="preserve">советов депутатов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</w:t>
      </w:r>
      <w:r w:rsidRPr="00CB7F40">
        <w:rPr>
          <w:sz w:val="28"/>
        </w:rPr>
        <w:t xml:space="preserve">муниципального района Ленинградской области осуществляет координацию деятельности </w:t>
      </w:r>
      <w:r w:rsidR="00CB7F40" w:rsidRPr="00CB7F40">
        <w:rPr>
          <w:sz w:val="28"/>
        </w:rPr>
        <w:t>УИК</w:t>
      </w:r>
      <w:r w:rsidRPr="00CB7F40">
        <w:rPr>
          <w:sz w:val="28"/>
        </w:rPr>
        <w:t xml:space="preserve"> по вопрос</w:t>
      </w:r>
      <w:r w:rsidR="003E4763" w:rsidRPr="00CB7F40">
        <w:rPr>
          <w:sz w:val="28"/>
        </w:rPr>
        <w:t>у</w:t>
      </w:r>
      <w:r w:rsidRPr="00CB7F40">
        <w:rPr>
          <w:sz w:val="28"/>
        </w:rPr>
        <w:t xml:space="preserve"> организации применения средств видеонаблюдения</w:t>
      </w:r>
      <w:r w:rsidR="00BC3CC7" w:rsidRPr="00CB7F40">
        <w:rPr>
          <w:sz w:val="28"/>
        </w:rPr>
        <w:t>.</w:t>
      </w:r>
    </w:p>
    <w:p w:rsidR="00903705" w:rsidRDefault="00903705" w:rsidP="00903705">
      <w:pPr>
        <w:pStyle w:val="14-1"/>
        <w:spacing w:line="240" w:lineRule="auto"/>
        <w:rPr>
          <w:szCs w:val="24"/>
        </w:rPr>
      </w:pPr>
      <w:r>
        <w:rPr>
          <w:color w:val="000000" w:themeColor="text1"/>
        </w:rPr>
        <w:t>1.6</w:t>
      </w:r>
      <w:r w:rsidR="005D2718"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315307">
        <w:rPr>
          <w:szCs w:val="24"/>
        </w:rPr>
        <w:t>Применение средств видеонаблюдения не должно нарушать принцип тайного голосования,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избирателей, установления итогов голосования</w:t>
      </w:r>
      <w:r w:rsidR="00D32D6E">
        <w:rPr>
          <w:szCs w:val="24"/>
        </w:rPr>
        <w:t>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1.7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Средства видеонаблюдения применяются с учетом положений статьи 152</w:t>
      </w:r>
      <w:r w:rsidRPr="00025F3A">
        <w:rPr>
          <w:szCs w:val="24"/>
          <w:vertAlign w:val="superscript"/>
        </w:rPr>
        <w:t>1</w:t>
      </w:r>
      <w:r w:rsidRPr="00025F3A">
        <w:rPr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1.8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При входе, а также внутри помещени</w:t>
      </w:r>
      <w:r w:rsidR="00CB7F40" w:rsidRPr="00CB7F40">
        <w:rPr>
          <w:szCs w:val="24"/>
        </w:rPr>
        <w:t>й</w:t>
      </w:r>
      <w:r w:rsidRPr="00025F3A">
        <w:rPr>
          <w:szCs w:val="24"/>
        </w:rPr>
        <w:t>, где применяются средства видеонаблюдения, на видном месте должны быть размещены одна либо</w:t>
      </w:r>
      <w:r>
        <w:rPr>
          <w:szCs w:val="24"/>
        </w:rPr>
        <w:t xml:space="preserve"> </w:t>
      </w:r>
      <w:r w:rsidRPr="002212BC">
        <w:rPr>
          <w:szCs w:val="24"/>
        </w:rPr>
        <w:t>несколько табличек формата А4 с надписью «В помещении ведется видеонаблюдение».</w:t>
      </w:r>
    </w:p>
    <w:p w:rsidR="00CB7F40" w:rsidRDefault="00CB7F40" w:rsidP="00BC3CC7">
      <w:pPr>
        <w:spacing w:line="360" w:lineRule="auto"/>
        <w:jc w:val="center"/>
        <w:rPr>
          <w:b/>
          <w:sz w:val="28"/>
        </w:rPr>
      </w:pPr>
    </w:p>
    <w:p w:rsidR="00BC3CC7" w:rsidRPr="002212BC" w:rsidRDefault="00BC3CC7" w:rsidP="00CB7F40">
      <w:pPr>
        <w:spacing w:line="360" w:lineRule="auto"/>
        <w:ind w:firstLine="708"/>
        <w:jc w:val="center"/>
        <w:rPr>
          <w:sz w:val="28"/>
        </w:rPr>
      </w:pPr>
      <w:r>
        <w:rPr>
          <w:b/>
          <w:sz w:val="28"/>
        </w:rPr>
        <w:t>2.</w:t>
      </w:r>
      <w:r w:rsidR="00CB7F40">
        <w:rPr>
          <w:b/>
          <w:sz w:val="28"/>
        </w:rPr>
        <w:t xml:space="preserve"> </w:t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BC3CC7" w:rsidRPr="001145CE" w:rsidRDefault="00805505" w:rsidP="00BC3CC7">
      <w:pPr>
        <w:pStyle w:val="14-1"/>
        <w:spacing w:line="240" w:lineRule="auto"/>
      </w:pPr>
      <w:r w:rsidRPr="001145CE">
        <w:t>2.1</w:t>
      </w:r>
      <w:r w:rsidR="005D2718">
        <w:t>.</w:t>
      </w:r>
      <w:r w:rsidRPr="001145CE">
        <w:tab/>
      </w:r>
      <w:r w:rsidR="00BC3CC7" w:rsidRPr="001145CE">
        <w:t>Объектами видеонаблюдения в помещении для голосования являются: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в ходе голосования и подсчета голосов – помещение для голосования </w:t>
      </w:r>
      <w:r w:rsidR="005D2718">
        <w:br/>
      </w:r>
      <w:r w:rsidRPr="001145CE">
        <w:t>в целом, увеличенная форма протокола УИК об итогах голосования, места, где осуществляется работа со списком избирателей;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>при проведении голосования – места выдачи избирателям избирательных бюллетеней (далее – бюллетени), стационарные и переносные ящики для голосования</w:t>
      </w:r>
      <w:r w:rsidR="008C3756">
        <w:t>, в том числе место установки комплекс</w:t>
      </w:r>
      <w:r w:rsidR="00AE1103">
        <w:t>ов</w:t>
      </w:r>
      <w:r w:rsidR="008C3756">
        <w:t xml:space="preserve"> обработки избирательных бюллетеней</w:t>
      </w:r>
      <w:r w:rsidRPr="001145CE">
        <w:t>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при проведении подсчета голосов избирателей – места погашения неиспользованных бюллетеней, место работы оператора </w:t>
      </w:r>
      <w:r w:rsidR="008C3756">
        <w:t>комплекс</w:t>
      </w:r>
      <w:r w:rsidR="00AE1103">
        <w:t>а</w:t>
      </w:r>
      <w:r w:rsidR="008C3756">
        <w:t xml:space="preserve"> обработки избирательных бюллетеней</w:t>
      </w:r>
      <w:r w:rsidRPr="001145CE">
        <w:t>, место подписания протокола УИК об итогах голосования и проведения итогового заседания УИК.</w:t>
      </w:r>
    </w:p>
    <w:p w:rsidR="00BC3CC7" w:rsidRDefault="00805505" w:rsidP="00BC3CC7">
      <w:pPr>
        <w:pStyle w:val="14-1"/>
        <w:spacing w:line="240" w:lineRule="auto"/>
        <w:rPr>
          <w:szCs w:val="24"/>
        </w:rPr>
      </w:pPr>
      <w:r>
        <w:t>2.2</w:t>
      </w:r>
      <w:r w:rsidR="005D2718">
        <w:t>.</w:t>
      </w:r>
      <w:r>
        <w:tab/>
      </w:r>
      <w:r w:rsidR="00BC3CC7" w:rsidRPr="00BC3CC7">
        <w:t>Место размещения средств видеонаблюдения, в том</w:t>
      </w:r>
      <w:r w:rsidR="00BC3CC7" w:rsidRPr="002212BC">
        <w:rPr>
          <w:szCs w:val="24"/>
        </w:rPr>
        <w:t xml:space="preserve">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AF73AF">
        <w:rPr>
          <w:szCs w:val="24"/>
        </w:rPr>
        <w:t xml:space="preserve">ТИК </w:t>
      </w:r>
      <w:r w:rsidR="00BD0CFE">
        <w:rPr>
          <w:szCs w:val="24"/>
        </w:rPr>
        <w:t>Ломоносовского</w:t>
      </w:r>
      <w:r w:rsidR="00AF73AF">
        <w:rPr>
          <w:szCs w:val="24"/>
        </w:rPr>
        <w:t xml:space="preserve"> муниципального района</w:t>
      </w:r>
      <w:r w:rsidR="00BC3CC7">
        <w:rPr>
          <w:szCs w:val="24"/>
        </w:rPr>
        <w:t xml:space="preserve"> Ленинградской области</w:t>
      </w:r>
      <w:r w:rsidR="00BC3CC7" w:rsidRPr="002212BC">
        <w:rPr>
          <w:szCs w:val="24"/>
        </w:rPr>
        <w:t>. Место размещения камер видеонаблюдения определяется таким образом, чтобы в</w:t>
      </w:r>
      <w:r w:rsidR="00BC3CC7">
        <w:rPr>
          <w:szCs w:val="24"/>
        </w:rPr>
        <w:t xml:space="preserve"> </w:t>
      </w:r>
      <w:r w:rsidR="00BC3CC7" w:rsidRPr="002212BC">
        <w:rPr>
          <w:szCs w:val="24"/>
        </w:rPr>
        <w:t xml:space="preserve">поле видимости располагались все объекты наблюдения, указанные в пункте 2.1 </w:t>
      </w:r>
      <w:r w:rsidR="00BC3CC7">
        <w:rPr>
          <w:szCs w:val="24"/>
        </w:rPr>
        <w:t>Инструкции</w:t>
      </w:r>
      <w:r w:rsidR="00BC3CC7" w:rsidRPr="002212BC">
        <w:rPr>
          <w:szCs w:val="24"/>
        </w:rPr>
        <w:t>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После определения мест размещения средств видеонаблюдения </w:t>
      </w:r>
      <w:r w:rsidR="00805505" w:rsidRPr="00CB7F40">
        <w:rPr>
          <w:sz w:val="28"/>
        </w:rPr>
        <w:t>соответствующая</w:t>
      </w:r>
      <w:r w:rsidR="00805505" w:rsidRPr="002212BC">
        <w:rPr>
          <w:sz w:val="28"/>
        </w:rPr>
        <w:t xml:space="preserve"> УИК составляет схему размещения технологического </w:t>
      </w:r>
      <w:r w:rsidR="00805505" w:rsidRPr="002212BC">
        <w:rPr>
          <w:sz w:val="28"/>
        </w:rPr>
        <w:lastRenderedPageBreak/>
        <w:t xml:space="preserve">оборудования, столов и иного технического оборудования, а также место, </w:t>
      </w:r>
      <w:r w:rsidR="005D2718">
        <w:rPr>
          <w:sz w:val="28"/>
        </w:rPr>
        <w:br/>
      </w:r>
      <w:r w:rsidR="00805505" w:rsidRPr="002212BC">
        <w:rPr>
          <w:sz w:val="28"/>
        </w:rPr>
        <w:t xml:space="preserve">с которого должен демонстрироваться протокол УИК об итогах голосования. Схема размещения средств видеонаблюдения согласовывается </w:t>
      </w:r>
      <w:r w:rsidR="00AF73AF" w:rsidRPr="00AF73AF">
        <w:rPr>
          <w:sz w:val="28"/>
          <w:szCs w:val="28"/>
        </w:rPr>
        <w:t xml:space="preserve">ТИК </w:t>
      </w:r>
      <w:r w:rsidR="00BD0CFE" w:rsidRPr="00BD0CFE">
        <w:rPr>
          <w:sz w:val="28"/>
          <w:szCs w:val="28"/>
        </w:rPr>
        <w:t xml:space="preserve">Ломоносовского </w:t>
      </w:r>
      <w:r w:rsidR="00AF73AF" w:rsidRPr="00AF73AF">
        <w:rPr>
          <w:sz w:val="28"/>
          <w:szCs w:val="28"/>
        </w:rPr>
        <w:t>муниципального района Ленинградской области</w:t>
      </w:r>
      <w:r w:rsidR="00AF73AF" w:rsidRPr="002212BC">
        <w:rPr>
          <w:sz w:val="28"/>
        </w:rPr>
        <w:t xml:space="preserve"> </w:t>
      </w:r>
      <w:r w:rsidR="00805505" w:rsidRPr="002212BC">
        <w:rPr>
          <w:sz w:val="28"/>
        </w:rPr>
        <w:t>и владельцем помещения. Копия схемы размещ</w:t>
      </w:r>
      <w:r w:rsidR="007A44B3">
        <w:rPr>
          <w:sz w:val="28"/>
        </w:rPr>
        <w:t>ается</w:t>
      </w:r>
      <w:r w:rsidR="00805505" w:rsidRPr="002212BC">
        <w:rPr>
          <w:sz w:val="28"/>
        </w:rPr>
        <w:t xml:space="preserve"> в помещении для голосования, а также направляется в </w:t>
      </w:r>
      <w:r>
        <w:rPr>
          <w:sz w:val="28"/>
        </w:rPr>
        <w:t xml:space="preserve">территориальную </w:t>
      </w:r>
      <w:r w:rsidR="00805505">
        <w:rPr>
          <w:sz w:val="28"/>
        </w:rPr>
        <w:t>избирательную комиссию не позднее ч</w:t>
      </w:r>
      <w:r w:rsidR="00805505" w:rsidRPr="002212BC">
        <w:rPr>
          <w:sz w:val="28"/>
        </w:rPr>
        <w:t xml:space="preserve">ем за </w:t>
      </w:r>
      <w:r w:rsidR="00805505">
        <w:rPr>
          <w:sz w:val="28"/>
        </w:rPr>
        <w:t>один день</w:t>
      </w:r>
      <w:r w:rsidR="00805505" w:rsidRPr="002212BC">
        <w:rPr>
          <w:sz w:val="28"/>
        </w:rPr>
        <w:t xml:space="preserve"> до дня голосования.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2.4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="00BD0CFE">
        <w:rPr>
          <w:sz w:val="28"/>
        </w:rPr>
        <w:t>Местная администрация городского (сельского) поселения</w:t>
      </w:r>
      <w:r w:rsidRPr="002212BC">
        <w:rPr>
          <w:sz w:val="28"/>
        </w:rPr>
        <w:t xml:space="preserve"> устанавливает средства видеонаблюдения в соответствии с указанной в пункте 2.3 схемой размещения средств видеонаблюдения. При этом камеры видеонаблюдения устанавливаются на высоте, обеспечивающей отсутствие помех для видеонаблюдения.</w:t>
      </w:r>
    </w:p>
    <w:p w:rsidR="00805505" w:rsidRPr="002212BC" w:rsidRDefault="00BD0CFE" w:rsidP="009F1A78">
      <w:pPr>
        <w:ind w:firstLine="709"/>
        <w:jc w:val="both"/>
        <w:rPr>
          <w:sz w:val="28"/>
        </w:rPr>
      </w:pPr>
      <w:r>
        <w:rPr>
          <w:sz w:val="28"/>
        </w:rPr>
        <w:t>Специалистом</w:t>
      </w:r>
      <w:r w:rsidR="00C046B6">
        <w:rPr>
          <w:sz w:val="28"/>
        </w:rPr>
        <w:t xml:space="preserve"> местной администрации </w:t>
      </w:r>
      <w:r w:rsidR="00C046B6" w:rsidRPr="00C046B6">
        <w:rPr>
          <w:sz w:val="28"/>
        </w:rPr>
        <w:t xml:space="preserve">городского (сельского) поселения </w:t>
      </w:r>
      <w:r w:rsidR="00805505" w:rsidRPr="002212BC">
        <w:rPr>
          <w:sz w:val="28"/>
        </w:rPr>
        <w:t>проводится настройка средств видеонаблюдения, проверка их работоспособности в соответствии с эксплуатационной документацией и требованиями настояще</w:t>
      </w:r>
      <w:r w:rsidR="00805505">
        <w:rPr>
          <w:sz w:val="28"/>
        </w:rPr>
        <w:t>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Инструкции</w:t>
      </w:r>
      <w:r w:rsidR="00805505"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Работу со средствами видеонаблюден</w:t>
      </w:r>
      <w:r>
        <w:rPr>
          <w:sz w:val="28"/>
        </w:rPr>
        <w:t>ия осуществляют не менее чем два члена</w:t>
      </w:r>
      <w:r w:rsidRPr="002212BC">
        <w:rPr>
          <w:sz w:val="28"/>
        </w:rPr>
        <w:t xml:space="preserve"> УИК с правом решающего голоса, определенных решением УИК с их согласия, (далее </w:t>
      </w:r>
      <w:r>
        <w:rPr>
          <w:sz w:val="28"/>
        </w:rPr>
        <w:t>–</w:t>
      </w:r>
      <w:r w:rsidRPr="002212BC">
        <w:rPr>
          <w:sz w:val="28"/>
        </w:rPr>
        <w:t xml:space="preserve"> члены УИК, осуществляющие работу со средствами видеонаблюдения). Члены УИК, осуществляющие работу со средствами видеонаблюдения,</w:t>
      </w:r>
      <w:r>
        <w:rPr>
          <w:sz w:val="28"/>
        </w:rPr>
        <w:t xml:space="preserve"> </w:t>
      </w:r>
      <w:r w:rsidRPr="002212BC">
        <w:rPr>
          <w:sz w:val="28"/>
        </w:rPr>
        <w:t xml:space="preserve">руководствуются </w:t>
      </w:r>
      <w:r w:rsidR="009F1A78">
        <w:rPr>
          <w:sz w:val="28"/>
        </w:rPr>
        <w:t xml:space="preserve">данной </w:t>
      </w:r>
      <w:r w:rsidR="007A44B3">
        <w:rPr>
          <w:sz w:val="28"/>
        </w:rPr>
        <w:t>И</w:t>
      </w:r>
      <w:r w:rsidR="009F1A78">
        <w:rPr>
          <w:sz w:val="28"/>
        </w:rPr>
        <w:t>нструкцией</w:t>
      </w:r>
      <w:r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После установки средств видеонаблюдения</w:t>
      </w:r>
      <w:r w:rsidR="007C315A" w:rsidRPr="007C315A">
        <w:t xml:space="preserve"> </w:t>
      </w:r>
      <w:r w:rsidR="00C046B6" w:rsidRPr="00C046B6">
        <w:rPr>
          <w:sz w:val="28"/>
          <w:szCs w:val="28"/>
        </w:rPr>
        <w:t xml:space="preserve">специалистом </w:t>
      </w:r>
      <w:r w:rsidR="00C046B6" w:rsidRPr="00C046B6">
        <w:rPr>
          <w:sz w:val="28"/>
        </w:rPr>
        <w:t xml:space="preserve">местной администрации городского (сельского) поселения </w:t>
      </w:r>
      <w:r w:rsidR="007C315A" w:rsidRPr="002212BC">
        <w:rPr>
          <w:sz w:val="28"/>
        </w:rPr>
        <w:t>проводится обучение членов УИК</w:t>
      </w:r>
      <w:r w:rsidRPr="002212BC">
        <w:rPr>
          <w:sz w:val="28"/>
        </w:rPr>
        <w:t xml:space="preserve">, осуществляющих работу со средствами видеонаблюдения, и составляется </w:t>
      </w:r>
      <w:r w:rsidR="009F1A78">
        <w:rPr>
          <w:sz w:val="28"/>
        </w:rPr>
        <w:t>акт приема-передачи о</w:t>
      </w:r>
      <w:r w:rsidR="009F1A78" w:rsidRPr="009F1A78">
        <w:rPr>
          <w:sz w:val="28"/>
        </w:rPr>
        <w:t>борудования</w:t>
      </w:r>
      <w:r w:rsidR="00211290">
        <w:rPr>
          <w:sz w:val="28"/>
        </w:rPr>
        <w:t xml:space="preserve"> (Приложение 1 к настоящей Инструкции)</w:t>
      </w:r>
      <w:r w:rsidRPr="002212BC">
        <w:rPr>
          <w:sz w:val="28"/>
        </w:rPr>
        <w:t>. В акте указываются сведения о работоспособности оборудования.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Акт об установке средств видеонаблюдения в помещении для голосования направляется в </w:t>
      </w:r>
      <w:r w:rsidR="007A44B3">
        <w:rPr>
          <w:sz w:val="28"/>
        </w:rPr>
        <w:t xml:space="preserve">территориальную </w:t>
      </w:r>
      <w:r>
        <w:rPr>
          <w:sz w:val="28"/>
        </w:rPr>
        <w:t xml:space="preserve">избирательную комиссию </w:t>
      </w:r>
      <w:r w:rsidRPr="002212BC">
        <w:rPr>
          <w:sz w:val="28"/>
        </w:rPr>
        <w:t>не позднее чем в день, предшествующий дн</w:t>
      </w:r>
      <w:r>
        <w:rPr>
          <w:sz w:val="28"/>
        </w:rPr>
        <w:t xml:space="preserve">ю голосования. Акты хранятся в </w:t>
      </w:r>
      <w:r w:rsidR="009F1A78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Pr="002212BC">
        <w:rPr>
          <w:sz w:val="28"/>
        </w:rPr>
        <w:t>в течение трех месяцев после официального опубликования результатов выборов.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>Пос</w:t>
      </w:r>
      <w:r>
        <w:rPr>
          <w:sz w:val="28"/>
        </w:rPr>
        <w:t xml:space="preserve">ле составления акта запрещается </w:t>
      </w:r>
      <w:r w:rsidRPr="002212BC">
        <w:rPr>
          <w:sz w:val="28"/>
        </w:rPr>
        <w:t>перемещать камеры</w:t>
      </w:r>
      <w:r>
        <w:rPr>
          <w:sz w:val="28"/>
        </w:rPr>
        <w:t xml:space="preserve"> </w:t>
      </w:r>
      <w:r w:rsidRPr="002212BC">
        <w:rPr>
          <w:sz w:val="28"/>
        </w:rPr>
        <w:t>видеонаблюдения, изменять фокусное расстояние камер видеонаблюдения, перемещать из зон видимости камер видеонаблюдения технологическое оборудование УИК, а также столы и иное оборудование, 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Не ранее 8.00 не позднее 18.00 по местному времени в день, предшествующий дню голосования, члены УИК, осуществляющие работу </w:t>
      </w:r>
      <w:r w:rsidR="005D2718">
        <w:rPr>
          <w:sz w:val="28"/>
        </w:rPr>
        <w:br/>
      </w:r>
      <w:r w:rsidR="00805505" w:rsidRPr="002212BC">
        <w:rPr>
          <w:sz w:val="28"/>
        </w:rPr>
        <w:t>со средствами видеонаблюдения, проводят тренировку.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В ходе тренировки проверяется работоспособность средств видеонаблюдения, наличие электропитания, если оно отсутствует, то принимаются меры по его включению, прове</w:t>
      </w:r>
      <w:r>
        <w:rPr>
          <w:sz w:val="28"/>
        </w:rPr>
        <w:t>ряется включение режима записи</w:t>
      </w:r>
      <w:r w:rsidRPr="002212BC">
        <w:rPr>
          <w:sz w:val="28"/>
        </w:rPr>
        <w:t xml:space="preserve">. Если зона </w:t>
      </w:r>
      <w:r w:rsidRPr="002212BC">
        <w:rPr>
          <w:sz w:val="28"/>
        </w:rPr>
        <w:lastRenderedPageBreak/>
        <w:t>видимости камер видеонаблюдения не обеспечивает наблюдения за объектами наблюдения, указанными в пункте 2.1 настояще</w:t>
      </w:r>
      <w:r>
        <w:rPr>
          <w:sz w:val="28"/>
        </w:rPr>
        <w:t>й Инструкции</w:t>
      </w:r>
      <w:r w:rsidRPr="002212BC">
        <w:rPr>
          <w:sz w:val="28"/>
        </w:rPr>
        <w:t>, то технологическое и иное</w:t>
      </w:r>
      <w:r>
        <w:rPr>
          <w:sz w:val="28"/>
        </w:rPr>
        <w:t xml:space="preserve"> </w:t>
      </w:r>
      <w:r w:rsidRPr="002212BC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Председатель УИК осуществляет контроль за соблюдением установленных зон видимости камер видеонаблюдения.</w:t>
      </w:r>
    </w:p>
    <w:p w:rsidR="00805505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По окончании тренировки </w:t>
      </w:r>
      <w:r w:rsidR="00E14A90" w:rsidRPr="00026E5A">
        <w:rPr>
          <w:sz w:val="28"/>
        </w:rPr>
        <w:t xml:space="preserve">члены УИК, осуществляющие работу </w:t>
      </w:r>
      <w:r w:rsidR="005D2718">
        <w:rPr>
          <w:sz w:val="28"/>
        </w:rPr>
        <w:br/>
      </w:r>
      <w:r w:rsidR="00E14A90" w:rsidRPr="00026E5A">
        <w:rPr>
          <w:sz w:val="28"/>
        </w:rPr>
        <w:t>со средствами видеонаблюдения</w:t>
      </w:r>
      <w:r w:rsidR="007C315A">
        <w:rPr>
          <w:sz w:val="28"/>
        </w:rPr>
        <w:t>,</w:t>
      </w:r>
      <w:r w:rsidR="00E14A90" w:rsidRPr="002212BC">
        <w:rPr>
          <w:sz w:val="28"/>
        </w:rPr>
        <w:t xml:space="preserve"> </w:t>
      </w:r>
      <w:r w:rsidRPr="002212BC">
        <w:rPr>
          <w:sz w:val="28"/>
        </w:rPr>
        <w:t>производ</w:t>
      </w:r>
      <w:r w:rsidR="00E14A90">
        <w:rPr>
          <w:sz w:val="28"/>
        </w:rPr>
        <w:t>я</w:t>
      </w:r>
      <w:r w:rsidRPr="002212BC">
        <w:rPr>
          <w:sz w:val="28"/>
        </w:rPr>
        <w:t xml:space="preserve">т действия по выключению </w:t>
      </w:r>
      <w:r w:rsidR="00E14A90">
        <w:rPr>
          <w:sz w:val="28"/>
        </w:rPr>
        <w:t xml:space="preserve">записи видеонаблюдения и </w:t>
      </w:r>
      <w:r w:rsidRPr="002212BC">
        <w:rPr>
          <w:sz w:val="28"/>
        </w:rPr>
        <w:t xml:space="preserve">электропитания </w:t>
      </w:r>
      <w:r w:rsidR="00E14A90">
        <w:rPr>
          <w:sz w:val="28"/>
        </w:rPr>
        <w:t>регистратора</w:t>
      </w:r>
      <w:r w:rsidRPr="002212BC">
        <w:rPr>
          <w:sz w:val="28"/>
        </w:rPr>
        <w:t>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>В день голосования</w:t>
      </w:r>
      <w:r w:rsidR="001F57EA">
        <w:rPr>
          <w:sz w:val="28"/>
        </w:rPr>
        <w:t xml:space="preserve"> </w:t>
      </w:r>
      <w:r w:rsidR="001F57EA" w:rsidRPr="000C186F">
        <w:rPr>
          <w:i/>
          <w:sz w:val="28"/>
        </w:rPr>
        <w:t>до начала тестирования комплексов обработки избирательных бюллетеней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ч</w:t>
      </w:r>
      <w:r w:rsidR="00805505" w:rsidRPr="00026E5A">
        <w:rPr>
          <w:sz w:val="28"/>
        </w:rPr>
        <w:t xml:space="preserve">лены УИК, осуществляющие работу со средствами видеонаблюдения, должны </w:t>
      </w:r>
      <w:r w:rsidR="00E14A90">
        <w:rPr>
          <w:sz w:val="28"/>
        </w:rPr>
        <w:t>включить</w:t>
      </w:r>
      <w:r w:rsidR="00805505" w:rsidRPr="00026E5A">
        <w:rPr>
          <w:sz w:val="28"/>
        </w:rPr>
        <w:t xml:space="preserve"> все эл</w:t>
      </w:r>
      <w:r w:rsidR="00E14A90">
        <w:rPr>
          <w:sz w:val="28"/>
        </w:rPr>
        <w:t>ементы средств видеонаблюдения и произвести включение режима записи.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2.9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026E5A">
        <w:rPr>
          <w:sz w:val="28"/>
        </w:rPr>
        <w:t>Перечень возможных неисправностей в работе средств видеонаблюдения:</w:t>
      </w:r>
    </w:p>
    <w:p w:rsidR="007C315A" w:rsidRDefault="007C315A" w:rsidP="001145CE">
      <w:pPr>
        <w:ind w:firstLine="709"/>
        <w:jc w:val="both"/>
        <w:rPr>
          <w:sz w:val="28"/>
        </w:rPr>
      </w:pPr>
    </w:p>
    <w:p w:rsidR="007C315A" w:rsidRDefault="007C315A" w:rsidP="001145CE">
      <w:pPr>
        <w:ind w:firstLine="709"/>
        <w:jc w:val="both"/>
        <w:rPr>
          <w:sz w:val="28"/>
        </w:rPr>
      </w:pP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7C315A">
        <w:trPr>
          <w:cantSplit/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Описание неисправности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Рекомендуемые действия</w:t>
            </w:r>
          </w:p>
        </w:tc>
      </w:tr>
      <w:tr w:rsidR="00805505" w:rsidRPr="00026E5A" w:rsidTr="007C315A">
        <w:trPr>
          <w:cantSplit/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Видеоизображение с камеры видеонаблюдения на экране статично - не отображает движение объектов на регистраторе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C046B6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Обратиться </w:t>
            </w:r>
            <w:r w:rsidR="00C046B6">
              <w:rPr>
                <w:sz w:val="28"/>
              </w:rPr>
              <w:t>к специалисту местной администрации</w:t>
            </w:r>
          </w:p>
        </w:tc>
      </w:tr>
    </w:tbl>
    <w:p w:rsidR="007C315A" w:rsidRDefault="007C315A"/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5D2718">
        <w:trPr>
          <w:cantSplit/>
          <w:trHeight w:hRule="exact" w:val="4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805505" w:rsidRPr="00026E5A" w:rsidRDefault="001145CE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 службу, несущую ответственность за бесперебойную работу электроэнергии на объекте, с целью уточнения сроков восстановления энергоснабжения;</w:t>
            </w:r>
            <w:r>
              <w:rPr>
                <w:bCs/>
                <w:color w:val="000000"/>
                <w:sz w:val="28"/>
                <w:szCs w:val="28"/>
              </w:rPr>
              <w:br/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1F1F" w:rsidRPr="000C186F">
              <w:rPr>
                <w:bCs/>
                <w:sz w:val="28"/>
                <w:szCs w:val="28"/>
              </w:rPr>
              <w:t xml:space="preserve">сообщить в </w:t>
            </w:r>
            <w:r w:rsidRPr="000C186F">
              <w:rPr>
                <w:bCs/>
                <w:sz w:val="28"/>
                <w:szCs w:val="28"/>
              </w:rPr>
              <w:t>территориальн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C186F">
              <w:rPr>
                <w:bCs/>
                <w:sz w:val="28"/>
                <w:szCs w:val="28"/>
              </w:rPr>
              <w:t>избирательн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="00805505" w:rsidRPr="000C186F">
              <w:rPr>
                <w:bCs/>
                <w:sz w:val="28"/>
                <w:szCs w:val="28"/>
              </w:rPr>
              <w:t xml:space="preserve"> комисси</w:t>
            </w:r>
            <w:r w:rsidR="00831F1F" w:rsidRPr="000C186F">
              <w:rPr>
                <w:bCs/>
                <w:sz w:val="28"/>
                <w:szCs w:val="28"/>
              </w:rPr>
              <w:t>ю</w:t>
            </w:r>
            <w:r w:rsidR="00805505"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время отключения электроэнергии и примерный срок восстановления энергоснабжения.</w:t>
            </w:r>
          </w:p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r>
              <w:rPr>
                <w:bCs/>
                <w:color w:val="000000"/>
                <w:sz w:val="28"/>
                <w:szCs w:val="28"/>
              </w:rPr>
              <w:t xml:space="preserve">пунктом 2.8 настоящей Инструкции и </w:t>
            </w:r>
            <w:r w:rsidRPr="00026E5A">
              <w:rPr>
                <w:bCs/>
                <w:color w:val="000000"/>
                <w:sz w:val="28"/>
                <w:szCs w:val="28"/>
              </w:rPr>
              <w:t xml:space="preserve">убедиться в работе средства видеонаблюдения в </w:t>
            </w:r>
            <w:r w:rsidR="001145CE">
              <w:rPr>
                <w:bCs/>
                <w:color w:val="000000"/>
                <w:sz w:val="28"/>
                <w:szCs w:val="28"/>
              </w:rPr>
              <w:t xml:space="preserve">рабочем </w:t>
            </w:r>
            <w:r w:rsidRPr="00026E5A">
              <w:rPr>
                <w:bCs/>
                <w:color w:val="000000"/>
                <w:sz w:val="28"/>
                <w:szCs w:val="28"/>
              </w:rPr>
              <w:t>режиме.</w:t>
            </w:r>
          </w:p>
        </w:tc>
      </w:tr>
      <w:tr w:rsidR="00805505" w:rsidRPr="00026E5A" w:rsidTr="005D2718">
        <w:trPr>
          <w:cantSplit/>
          <w:trHeight w:hRule="exact" w:val="11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Камеры имеют неправильный ракурс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Передвинуть мебель и технологическое оборудование для обеспечения выполнения требова</w:t>
            </w:r>
            <w:r>
              <w:rPr>
                <w:bCs/>
                <w:color w:val="000000"/>
                <w:sz w:val="28"/>
                <w:szCs w:val="28"/>
              </w:rPr>
              <w:t>ний к объектам видеонаблюдения.</w:t>
            </w:r>
          </w:p>
        </w:tc>
      </w:tr>
    </w:tbl>
    <w:p w:rsidR="00831F1F" w:rsidRDefault="00831F1F" w:rsidP="001145CE">
      <w:pPr>
        <w:ind w:firstLine="709"/>
        <w:jc w:val="both"/>
        <w:rPr>
          <w:sz w:val="28"/>
        </w:rPr>
      </w:pPr>
    </w:p>
    <w:p w:rsidR="00805505" w:rsidRPr="00026E5A" w:rsidRDefault="00805505" w:rsidP="001145CE">
      <w:pPr>
        <w:ind w:firstLine="709"/>
        <w:jc w:val="both"/>
        <w:rPr>
          <w:sz w:val="28"/>
        </w:rPr>
      </w:pPr>
      <w:r w:rsidRPr="00026E5A">
        <w:rPr>
          <w:sz w:val="28"/>
        </w:rPr>
        <w:t>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</w:t>
      </w:r>
      <w:r>
        <w:rPr>
          <w:sz w:val="28"/>
        </w:rPr>
        <w:t xml:space="preserve">тв видеонаблюдения, члены УИК, </w:t>
      </w:r>
      <w:r w:rsidRPr="00026E5A">
        <w:rPr>
          <w:sz w:val="28"/>
        </w:rPr>
        <w:t>осуществляющие работу со средствами видеонаблюдения,</w:t>
      </w:r>
      <w:r>
        <w:rPr>
          <w:sz w:val="28"/>
        </w:rPr>
        <w:t xml:space="preserve"> </w:t>
      </w:r>
      <w:r w:rsidRPr="00026E5A">
        <w:rPr>
          <w:sz w:val="28"/>
        </w:rPr>
        <w:t xml:space="preserve">сообщают об этом председателю </w:t>
      </w:r>
      <w:r>
        <w:rPr>
          <w:sz w:val="28"/>
        </w:rPr>
        <w:t xml:space="preserve">УИК </w:t>
      </w:r>
      <w:r w:rsidR="005D2718">
        <w:rPr>
          <w:sz w:val="28"/>
        </w:rPr>
        <w:br/>
      </w:r>
      <w:r>
        <w:rPr>
          <w:sz w:val="28"/>
        </w:rPr>
        <w:t xml:space="preserve">и в </w:t>
      </w:r>
      <w:r w:rsidR="001145CE">
        <w:rPr>
          <w:sz w:val="28"/>
        </w:rPr>
        <w:t xml:space="preserve">территориальную </w:t>
      </w:r>
      <w:r>
        <w:rPr>
          <w:sz w:val="28"/>
        </w:rPr>
        <w:t>избирательную</w:t>
      </w:r>
      <w:r w:rsidRPr="00026E5A">
        <w:rPr>
          <w:sz w:val="28"/>
        </w:rPr>
        <w:t xml:space="preserve"> комисси</w:t>
      </w:r>
      <w:r>
        <w:rPr>
          <w:sz w:val="28"/>
        </w:rPr>
        <w:t xml:space="preserve">ю, представителю </w:t>
      </w:r>
      <w:r w:rsidR="00C046B6">
        <w:rPr>
          <w:sz w:val="28"/>
        </w:rPr>
        <w:t>главе местной администрации поселения.</w:t>
      </w:r>
    </w:p>
    <w:p w:rsidR="001145CE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10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В день голосования при наступлении времени голосования председатель УИК сообщает присутствующим о том, что в помещении для голос</w:t>
      </w:r>
      <w:r>
        <w:rPr>
          <w:sz w:val="28"/>
        </w:rPr>
        <w:t xml:space="preserve">ования ведется видеонаблюдение </w:t>
      </w:r>
      <w:r w:rsidRPr="002212BC">
        <w:rPr>
          <w:sz w:val="28"/>
        </w:rPr>
        <w:t>и видеозапись.</w:t>
      </w:r>
    </w:p>
    <w:p w:rsidR="001145CE" w:rsidRPr="002212BC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11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2.1</w:t>
      </w:r>
      <w:r>
        <w:rPr>
          <w:sz w:val="28"/>
        </w:rPr>
        <w:t>2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 xml:space="preserve">Итоговое заседание УИК проводится в зоне видимости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</w:t>
      </w:r>
      <w:r>
        <w:rPr>
          <w:sz w:val="28"/>
        </w:rPr>
        <w:t>3</w:t>
      </w:r>
      <w:r w:rsidRPr="002212BC">
        <w:rPr>
          <w:sz w:val="28"/>
        </w:rPr>
        <w:t>0 см) подходят к камере</w:t>
      </w:r>
      <w:r>
        <w:rPr>
          <w:sz w:val="28"/>
        </w:rPr>
        <w:t xml:space="preserve"> </w:t>
      </w:r>
      <w:r w:rsidRPr="00E05560">
        <w:rPr>
          <w:sz w:val="28"/>
        </w:rPr>
        <w:t>в</w:t>
      </w:r>
      <w:r w:rsidR="00451CBE">
        <w:rPr>
          <w:sz w:val="28"/>
        </w:rPr>
        <w:t>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3</w:t>
      </w:r>
      <w:r w:rsidR="005D2718">
        <w:rPr>
          <w:sz w:val="28"/>
        </w:rPr>
        <w:t>.</w:t>
      </w:r>
      <w:r>
        <w:rPr>
          <w:sz w:val="28"/>
        </w:rPr>
        <w:tab/>
      </w:r>
      <w:r w:rsidRPr="00E05560">
        <w:rPr>
          <w:sz w:val="28"/>
        </w:rPr>
        <w:t xml:space="preserve">Выдача копий протокола УИК об итогах голосования, проводится </w:t>
      </w:r>
      <w:r w:rsidR="005D2718">
        <w:rPr>
          <w:sz w:val="28"/>
        </w:rPr>
        <w:br/>
      </w:r>
      <w:r w:rsidRPr="00E05560">
        <w:rPr>
          <w:sz w:val="28"/>
        </w:rPr>
        <w:t>в зоне видимости одной из камер видеонаблюдения.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 xml:space="preserve">По завершении указанной процедуры, председатель УИК дает указание выключить режим записи и выезжает в </w:t>
      </w:r>
      <w:r>
        <w:rPr>
          <w:sz w:val="28"/>
        </w:rPr>
        <w:t xml:space="preserve">территориальную избирательную комиссию </w:t>
      </w:r>
      <w:r w:rsidRPr="00E05560">
        <w:rPr>
          <w:sz w:val="28"/>
        </w:rPr>
        <w:t>с первым экземпляром протокола УИК об итогах голосования.</w:t>
      </w:r>
    </w:p>
    <w:p w:rsidR="001145CE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 w:rsidR="00A02FBE">
        <w:rPr>
          <w:sz w:val="28"/>
        </w:rPr>
        <w:t>4</w:t>
      </w:r>
      <w:r w:rsidR="005D2718">
        <w:rPr>
          <w:sz w:val="28"/>
        </w:rPr>
        <w:t>.</w:t>
      </w:r>
      <w:r w:rsidR="00211290">
        <w:rPr>
          <w:sz w:val="28"/>
        </w:rPr>
        <w:tab/>
      </w:r>
      <w:r w:rsidRPr="00E05560">
        <w:rPr>
          <w:sz w:val="28"/>
        </w:rPr>
        <w:t>Обо всех случаях включения/выключения электропитания средств</w:t>
      </w:r>
      <w:r w:rsidR="005D2718">
        <w:rPr>
          <w:sz w:val="28"/>
        </w:rPr>
        <w:t xml:space="preserve"> </w:t>
      </w:r>
      <w:r w:rsidRPr="00E05560">
        <w:rPr>
          <w:sz w:val="28"/>
        </w:rPr>
        <w:t>видеонаблюдения и неполадках в работе средств видеонаблюдения делается</w:t>
      </w:r>
      <w:r>
        <w:rPr>
          <w:sz w:val="28"/>
        </w:rPr>
        <w:t xml:space="preserve"> </w:t>
      </w:r>
      <w:r w:rsidRPr="00E05560">
        <w:rPr>
          <w:sz w:val="28"/>
        </w:rPr>
        <w:t xml:space="preserve">соответствующая запись в </w:t>
      </w:r>
      <w:r>
        <w:rPr>
          <w:sz w:val="28"/>
        </w:rPr>
        <w:t>Ведомости</w:t>
      </w:r>
      <w:r w:rsidRPr="00E05560">
        <w:rPr>
          <w:sz w:val="28"/>
        </w:rPr>
        <w:t xml:space="preserve"> применения средств видеонаблюдения </w:t>
      </w:r>
      <w:r w:rsidR="005D2718">
        <w:rPr>
          <w:sz w:val="28"/>
        </w:rPr>
        <w:br/>
      </w:r>
      <w:r w:rsidRPr="00E05560">
        <w:rPr>
          <w:sz w:val="28"/>
        </w:rPr>
        <w:t>в помещении для голосования</w:t>
      </w:r>
      <w:r w:rsidR="00211290">
        <w:rPr>
          <w:sz w:val="28"/>
        </w:rPr>
        <w:t xml:space="preserve"> (П</w:t>
      </w:r>
      <w:r>
        <w:rPr>
          <w:sz w:val="28"/>
        </w:rPr>
        <w:t>риложение</w:t>
      </w:r>
      <w:r w:rsidR="00211290">
        <w:rPr>
          <w:sz w:val="28"/>
        </w:rPr>
        <w:t xml:space="preserve"> 2</w:t>
      </w:r>
      <w:r>
        <w:rPr>
          <w:sz w:val="28"/>
        </w:rPr>
        <w:t xml:space="preserve"> к настоящей Инструкции)</w:t>
      </w:r>
      <w:r w:rsidRPr="00E05560">
        <w:rPr>
          <w:sz w:val="28"/>
        </w:rPr>
        <w:t xml:space="preserve">. </w:t>
      </w:r>
      <w:r w:rsidR="005D2718">
        <w:rPr>
          <w:sz w:val="28"/>
        </w:rPr>
        <w:br/>
      </w:r>
      <w:r w:rsidRPr="00E05560">
        <w:rPr>
          <w:sz w:val="28"/>
        </w:rPr>
        <w:t>При демонтаже сре</w:t>
      </w:r>
      <w:r>
        <w:rPr>
          <w:sz w:val="28"/>
        </w:rPr>
        <w:t xml:space="preserve">дств видеонаблюдения указанная ведомость </w:t>
      </w:r>
      <w:r w:rsidRPr="00E05560">
        <w:rPr>
          <w:sz w:val="28"/>
        </w:rPr>
        <w:t xml:space="preserve">передается </w:t>
      </w:r>
      <w:r w:rsidR="00211290">
        <w:rPr>
          <w:sz w:val="28"/>
        </w:rPr>
        <w:t xml:space="preserve">территориальной </w:t>
      </w:r>
      <w:r>
        <w:rPr>
          <w:sz w:val="28"/>
        </w:rPr>
        <w:t>избирательной комиссии</w:t>
      </w:r>
      <w:r w:rsidRPr="00E05560">
        <w:rPr>
          <w:sz w:val="28"/>
        </w:rPr>
        <w:t>.</w:t>
      </w:r>
    </w:p>
    <w:p w:rsidR="009613EB" w:rsidRPr="002212BC" w:rsidRDefault="009613EB" w:rsidP="00BC3CC7">
      <w:pPr>
        <w:pStyle w:val="14-1"/>
        <w:spacing w:line="240" w:lineRule="auto"/>
        <w:rPr>
          <w:szCs w:val="24"/>
        </w:rPr>
      </w:pPr>
    </w:p>
    <w:p w:rsidR="00211290" w:rsidRPr="00C3674F" w:rsidRDefault="00211290" w:rsidP="00C3674F">
      <w:pPr>
        <w:spacing w:line="360" w:lineRule="auto"/>
        <w:jc w:val="center"/>
        <w:rPr>
          <w:b/>
          <w:sz w:val="28"/>
        </w:rPr>
      </w:pPr>
      <w:r w:rsidRPr="00C3674F">
        <w:rPr>
          <w:b/>
          <w:sz w:val="28"/>
        </w:rPr>
        <w:t>3.</w:t>
      </w:r>
      <w:r w:rsidRPr="00C3674F">
        <w:rPr>
          <w:b/>
          <w:sz w:val="28"/>
        </w:rPr>
        <w:tab/>
        <w:t>Порядок организации доступа к видеозаписям</w:t>
      </w:r>
    </w:p>
    <w:p w:rsidR="00211290" w:rsidRPr="00E0556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Pr="00E05560">
        <w:rPr>
          <w:sz w:val="28"/>
        </w:rPr>
        <w:t>Доступ к видеозаписям предоставляется</w:t>
      </w:r>
      <w:r w:rsidR="009613EB">
        <w:rPr>
          <w:sz w:val="28"/>
        </w:rPr>
        <w:t xml:space="preserve"> </w:t>
      </w:r>
      <w:r w:rsidRPr="00E05560">
        <w:rPr>
          <w:sz w:val="28"/>
        </w:rPr>
        <w:t>с возможностью просмотра, остановки и прокрутки видеозаписи</w:t>
      </w:r>
      <w:r w:rsidR="00C3674F">
        <w:rPr>
          <w:sz w:val="28"/>
        </w:rPr>
        <w:t>,</w:t>
      </w:r>
      <w:r w:rsidR="00C3674F" w:rsidRPr="00C3674F">
        <w:rPr>
          <w:sz w:val="28"/>
        </w:rPr>
        <w:t xml:space="preserve">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9613EB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="009613EB" w:rsidRPr="00C3674F">
        <w:rPr>
          <w:sz w:val="28"/>
        </w:rPr>
        <w:t xml:space="preserve">Доступ к видеоматериалам, полученным в ходе видеонаблюдения </w:t>
      </w:r>
      <w:r w:rsidR="005D2718">
        <w:rPr>
          <w:sz w:val="28"/>
        </w:rPr>
        <w:br/>
      </w:r>
      <w:r w:rsidR="009613EB" w:rsidRPr="00C3674F">
        <w:rPr>
          <w:sz w:val="28"/>
        </w:rPr>
        <w:t>в помещении для голосования</w:t>
      </w:r>
      <w:r w:rsidR="00C3674F">
        <w:rPr>
          <w:sz w:val="28"/>
        </w:rPr>
        <w:t>,</w:t>
      </w:r>
      <w:r w:rsidR="009613EB" w:rsidRPr="00C3674F">
        <w:rPr>
          <w:sz w:val="28"/>
        </w:rPr>
        <w:t xml:space="preserve"> организует </w:t>
      </w:r>
      <w:r w:rsidR="007F2FA3">
        <w:rPr>
          <w:sz w:val="28"/>
        </w:rPr>
        <w:t xml:space="preserve">ТИК </w:t>
      </w:r>
      <w:r w:rsidR="00C046B6">
        <w:rPr>
          <w:sz w:val="28"/>
        </w:rPr>
        <w:t>Ломоносовского</w:t>
      </w:r>
      <w:r w:rsidR="007F2FA3">
        <w:rPr>
          <w:sz w:val="28"/>
        </w:rPr>
        <w:t xml:space="preserve"> муниципального района</w:t>
      </w:r>
      <w:r w:rsidR="007F2FA3" w:rsidRPr="002212BC">
        <w:rPr>
          <w:sz w:val="28"/>
        </w:rPr>
        <w:t xml:space="preserve"> </w:t>
      </w:r>
      <w:r w:rsidR="009613EB" w:rsidRPr="00C3674F">
        <w:rPr>
          <w:sz w:val="28"/>
        </w:rPr>
        <w:t xml:space="preserve">Ленинградской области в течение </w:t>
      </w:r>
      <w:r w:rsidR="00C046B6">
        <w:rPr>
          <w:sz w:val="28"/>
        </w:rPr>
        <w:t>шести</w:t>
      </w:r>
      <w:r w:rsidR="006D733E" w:rsidRPr="00EF0BA7">
        <w:rPr>
          <w:sz w:val="28"/>
        </w:rPr>
        <w:t xml:space="preserve"> месяцев</w:t>
      </w:r>
      <w:r w:rsidR="009613EB" w:rsidRPr="00EF0BA7">
        <w:rPr>
          <w:sz w:val="28"/>
        </w:rPr>
        <w:t xml:space="preserve"> </w:t>
      </w:r>
      <w:r w:rsidR="009613EB" w:rsidRPr="00C3674F">
        <w:rPr>
          <w:sz w:val="28"/>
        </w:rPr>
        <w:t xml:space="preserve">со дня официального опубликования общих результатов выборов. 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lastRenderedPageBreak/>
        <w:t>3.3</w:t>
      </w:r>
      <w:r w:rsidR="005D2718">
        <w:rPr>
          <w:sz w:val="28"/>
        </w:rPr>
        <w:t>.</w:t>
      </w:r>
      <w:r w:rsidRPr="00C3674F">
        <w:rPr>
          <w:sz w:val="28"/>
        </w:rPr>
        <w:tab/>
        <w:t xml:space="preserve">Заявки участников избирательного процесса на доступ </w:t>
      </w:r>
      <w:r w:rsidR="005D2718">
        <w:rPr>
          <w:sz w:val="28"/>
        </w:rPr>
        <w:br/>
      </w:r>
      <w:r w:rsidRPr="00C3674F">
        <w:rPr>
          <w:sz w:val="28"/>
        </w:rPr>
        <w:t xml:space="preserve">к видеоматериалам, полученным в ходе видеонаблюдения в помещении для голосования, направляются </w:t>
      </w:r>
      <w:r w:rsidR="006D733E">
        <w:rPr>
          <w:sz w:val="28"/>
        </w:rPr>
        <w:t xml:space="preserve">в </w:t>
      </w:r>
      <w:r w:rsidR="007F2FA3">
        <w:rPr>
          <w:sz w:val="28"/>
        </w:rPr>
        <w:t xml:space="preserve">ТИК </w:t>
      </w:r>
      <w:r w:rsidR="00C046B6">
        <w:rPr>
          <w:sz w:val="28"/>
        </w:rPr>
        <w:t xml:space="preserve">Ломоносовского </w:t>
      </w:r>
      <w:r w:rsidR="007F2FA3">
        <w:rPr>
          <w:sz w:val="28"/>
        </w:rPr>
        <w:t>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>Ленинградской области.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3.4</w:t>
      </w:r>
      <w:r w:rsidR="005D2718">
        <w:rPr>
          <w:sz w:val="28"/>
        </w:rPr>
        <w:t>.</w:t>
      </w:r>
      <w:r w:rsidRPr="00C3674F">
        <w:rPr>
          <w:sz w:val="28"/>
        </w:rPr>
        <w:tab/>
        <w:t>В заявке участника избирательного процесса указываются: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фамилия, имя, отчество заявителя, контактный телефон, адрес электронной почты;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статус в избирательном процессе;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номер избирательного участка</w:t>
      </w:r>
      <w:r w:rsidRPr="006D733E">
        <w:rPr>
          <w:sz w:val="28"/>
        </w:rPr>
        <w:t>,</w:t>
      </w:r>
      <w:r w:rsidR="006D733E" w:rsidRPr="006D733E">
        <w:rPr>
          <w:sz w:val="28"/>
        </w:rPr>
        <w:t xml:space="preserve"> </w:t>
      </w:r>
      <w:r w:rsidRPr="00C3674F">
        <w:rPr>
          <w:sz w:val="28"/>
        </w:rPr>
        <w:t>просмотр видеоматериала с котор</w:t>
      </w:r>
      <w:r w:rsidR="00831F1F" w:rsidRPr="006D733E">
        <w:rPr>
          <w:sz w:val="28"/>
        </w:rPr>
        <w:t>ого</w:t>
      </w:r>
      <w:r w:rsidRPr="00C3674F">
        <w:rPr>
          <w:sz w:val="28"/>
        </w:rPr>
        <w:t xml:space="preserve"> запрашивается;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примерная продолжительность запрашиваемого материала с указанием примерного времени (времени начала и завершения записи);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указание на нарушение или возможное нарушение, допущенное в указанное время в помещении для голосования.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3.5</w:t>
      </w:r>
      <w:r w:rsidR="005D2718">
        <w:rPr>
          <w:sz w:val="28"/>
        </w:rPr>
        <w:t>.</w:t>
      </w:r>
      <w:r w:rsidRPr="00C3674F">
        <w:rPr>
          <w:sz w:val="28"/>
        </w:rPr>
        <w:tab/>
      </w:r>
      <w:r w:rsidR="007F2FA3">
        <w:rPr>
          <w:sz w:val="28"/>
        </w:rPr>
        <w:t xml:space="preserve">ТИК </w:t>
      </w:r>
      <w:r w:rsidR="00C046B6" w:rsidRPr="00C046B6">
        <w:rPr>
          <w:sz w:val="28"/>
        </w:rPr>
        <w:t xml:space="preserve">Ломоносовского </w:t>
      </w:r>
      <w:r w:rsidR="007F2FA3">
        <w:rPr>
          <w:sz w:val="28"/>
        </w:rPr>
        <w:t>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 xml:space="preserve">Ленинградской области рассматривает заявку в течение 10 рабочих дней при соблюдении требований к заявке на просмотр видеоматериала, установленных пунктом 3.4 настоящей Инструкции, направляет ответ автору заявки. </w:t>
      </w:r>
    </w:p>
    <w:p w:rsidR="007F2FA3" w:rsidRPr="005A6033" w:rsidRDefault="007F2FA3" w:rsidP="00C3674F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3.6.  </w:t>
      </w:r>
      <w:r w:rsidRPr="00EF0BA7">
        <w:rPr>
          <w:sz w:val="28"/>
        </w:rPr>
        <w:t>По заявке Избирательной комиссии Ленинградской области  видео</w:t>
      </w:r>
      <w:r w:rsidR="00C046B6">
        <w:rPr>
          <w:sz w:val="28"/>
        </w:rPr>
        <w:t xml:space="preserve"> </w:t>
      </w:r>
      <w:r w:rsidRPr="00EF0BA7">
        <w:rPr>
          <w:sz w:val="28"/>
        </w:rPr>
        <w:t>материалы предоставляются незамедлительно</w:t>
      </w:r>
      <w:r w:rsidR="00EE6FC7" w:rsidRPr="00EF0BA7">
        <w:rPr>
          <w:sz w:val="28"/>
        </w:rPr>
        <w:t>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</w:t>
      </w:r>
      <w:r w:rsidR="007F2FA3">
        <w:rPr>
          <w:sz w:val="28"/>
        </w:rPr>
        <w:t>7</w:t>
      </w:r>
      <w:r w:rsidR="005D2718">
        <w:rPr>
          <w:sz w:val="28"/>
        </w:rPr>
        <w:t>.</w:t>
      </w:r>
      <w:r w:rsidRPr="00C3674F">
        <w:rPr>
          <w:sz w:val="28"/>
        </w:rPr>
        <w:tab/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C3674F" w:rsidRDefault="00C3674F" w:rsidP="00C3674F">
      <w:pPr>
        <w:ind w:firstLine="709"/>
        <w:jc w:val="both"/>
        <w:rPr>
          <w:sz w:val="28"/>
        </w:rPr>
      </w:pPr>
    </w:p>
    <w:p w:rsidR="00211290" w:rsidRPr="00DE13B5" w:rsidRDefault="00DA3C03" w:rsidP="00831F1F">
      <w:pPr>
        <w:rPr>
          <w:b/>
          <w:sz w:val="28"/>
        </w:rPr>
      </w:pPr>
      <w:r>
        <w:rPr>
          <w:sz w:val="28"/>
        </w:rPr>
        <w:br w:type="page"/>
      </w:r>
      <w:r w:rsidR="00211290">
        <w:rPr>
          <w:b/>
          <w:sz w:val="28"/>
        </w:rPr>
        <w:lastRenderedPageBreak/>
        <w:t>4</w:t>
      </w:r>
      <w:r w:rsidR="00211290" w:rsidRPr="00DE13B5">
        <w:rPr>
          <w:b/>
          <w:sz w:val="28"/>
        </w:rPr>
        <w:t>.</w:t>
      </w:r>
      <w:r w:rsidR="00211290" w:rsidRPr="00DE13B5">
        <w:rPr>
          <w:b/>
          <w:sz w:val="28"/>
        </w:rPr>
        <w:tab/>
        <w:t>Сроки хранения видеозаписей, по</w:t>
      </w:r>
      <w:r w:rsidR="00211290">
        <w:rPr>
          <w:b/>
          <w:sz w:val="28"/>
        </w:rPr>
        <w:t>лученных в ходе видеонаблюдения</w:t>
      </w:r>
    </w:p>
    <w:p w:rsidR="00211290" w:rsidRPr="00EF0BA7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5D2718">
        <w:rPr>
          <w:sz w:val="28"/>
        </w:rPr>
        <w:t>.</w:t>
      </w:r>
      <w:r w:rsidR="00C3674F">
        <w:rPr>
          <w:sz w:val="28"/>
        </w:rPr>
        <w:tab/>
      </w:r>
      <w:r w:rsidRPr="00DE13B5">
        <w:rPr>
          <w:sz w:val="28"/>
        </w:rPr>
        <w:t xml:space="preserve">Видеозаписи, полученные в ходе видеонаблюдения </w:t>
      </w:r>
      <w:r>
        <w:rPr>
          <w:sz w:val="28"/>
        </w:rPr>
        <w:t xml:space="preserve">при проведении </w:t>
      </w:r>
      <w:r w:rsidR="00C3674F" w:rsidRPr="00C3674F">
        <w:rPr>
          <w:sz w:val="28"/>
        </w:rPr>
        <w:t xml:space="preserve">выборов депутатов </w:t>
      </w:r>
      <w:r w:rsidR="00C046B6" w:rsidRPr="00C046B6">
        <w:rPr>
          <w:sz w:val="28"/>
        </w:rPr>
        <w:t xml:space="preserve">советов депутатов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 </w:t>
      </w:r>
      <w:r w:rsidR="00C046B6">
        <w:rPr>
          <w:sz w:val="28"/>
        </w:rPr>
        <w:t>Ломоносовского</w:t>
      </w:r>
      <w:r w:rsidR="00EF0BA7">
        <w:rPr>
          <w:sz w:val="28"/>
        </w:rPr>
        <w:t xml:space="preserve"> </w:t>
      </w:r>
      <w:r w:rsidR="00C3674F" w:rsidRPr="00C3674F">
        <w:rPr>
          <w:sz w:val="28"/>
        </w:rPr>
        <w:t xml:space="preserve">муниципального района Ленинградской области </w:t>
      </w:r>
      <w:r w:rsidR="00EF0BA7">
        <w:rPr>
          <w:sz w:val="28"/>
        </w:rPr>
        <w:t>8</w:t>
      </w:r>
      <w:r w:rsidR="007F2FA3">
        <w:rPr>
          <w:sz w:val="28"/>
        </w:rPr>
        <w:t xml:space="preserve"> сентября</w:t>
      </w:r>
      <w:r w:rsidR="00EF0BA7">
        <w:rPr>
          <w:sz w:val="28"/>
        </w:rPr>
        <w:t xml:space="preserve"> 2019</w:t>
      </w:r>
      <w:r w:rsidR="00C3674F" w:rsidRPr="00C3674F">
        <w:rPr>
          <w:sz w:val="28"/>
        </w:rPr>
        <w:t xml:space="preserve"> года</w:t>
      </w:r>
      <w:r w:rsidRPr="00DE13B5">
        <w:rPr>
          <w:sz w:val="28"/>
        </w:rPr>
        <w:t xml:space="preserve">, хранятся в течение </w:t>
      </w:r>
      <w:r w:rsidR="005A6033" w:rsidRPr="00EF0BA7">
        <w:rPr>
          <w:sz w:val="28"/>
        </w:rPr>
        <w:t>шести</w:t>
      </w:r>
      <w:r w:rsidRPr="00EF0BA7">
        <w:rPr>
          <w:sz w:val="28"/>
        </w:rPr>
        <w:t xml:space="preserve"> месяцев </w:t>
      </w:r>
      <w:r w:rsidRPr="00DE13B5">
        <w:rPr>
          <w:sz w:val="28"/>
        </w:rPr>
        <w:t>со дня официального опубликования общих результатов выборов</w:t>
      </w:r>
      <w:r w:rsidR="003E137B">
        <w:rPr>
          <w:sz w:val="28"/>
        </w:rPr>
        <w:t xml:space="preserve"> </w:t>
      </w:r>
      <w:r w:rsidR="003E137B" w:rsidRPr="00EF0BA7">
        <w:rPr>
          <w:sz w:val="28"/>
        </w:rPr>
        <w:t xml:space="preserve">в помещении ТИК </w:t>
      </w:r>
      <w:r w:rsidR="00C046B6" w:rsidRPr="00C046B6">
        <w:rPr>
          <w:sz w:val="28"/>
        </w:rPr>
        <w:t>Ломоносовского</w:t>
      </w:r>
      <w:r w:rsidR="003E137B" w:rsidRPr="00EF0BA7">
        <w:rPr>
          <w:sz w:val="28"/>
        </w:rPr>
        <w:t xml:space="preserve"> муниципального района</w:t>
      </w:r>
      <w:r w:rsidRPr="00EF0BA7">
        <w:rPr>
          <w:sz w:val="28"/>
        </w:rPr>
        <w:t>.</w:t>
      </w:r>
    </w:p>
    <w:p w:rsidR="00211290" w:rsidRPr="005C4683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 xml:space="preserve">В случае обжалования итогов голосования, результатов выборов </w:t>
      </w:r>
      <w:r w:rsidR="005D2718">
        <w:rPr>
          <w:sz w:val="28"/>
        </w:rPr>
        <w:br/>
      </w:r>
      <w:r w:rsidRPr="005C4683">
        <w:rPr>
          <w:sz w:val="28"/>
        </w:rPr>
        <w:t>в судебном порядке срок хранения видеозаписей продлевается до дня вступлени</w:t>
      </w:r>
      <w:r>
        <w:rPr>
          <w:sz w:val="28"/>
        </w:rPr>
        <w:t xml:space="preserve">я </w:t>
      </w:r>
      <w:r w:rsidR="005D2718">
        <w:rPr>
          <w:sz w:val="28"/>
        </w:rPr>
        <w:br/>
      </w:r>
      <w:r>
        <w:rPr>
          <w:sz w:val="28"/>
        </w:rPr>
        <w:t>в законную силу решения суда.</w:t>
      </w:r>
    </w:p>
    <w:p w:rsidR="0021129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4.3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>По истечении сроков хранения видеозаписей</w:t>
      </w:r>
      <w:r>
        <w:rPr>
          <w:sz w:val="28"/>
        </w:rPr>
        <w:t xml:space="preserve"> </w:t>
      </w:r>
      <w:r w:rsidRPr="005C4683">
        <w:rPr>
          <w:sz w:val="28"/>
        </w:rPr>
        <w:t>в течение 30 дней производится удаление видеозаписей.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11290" w:rsidRPr="00211290" w:rsidRDefault="00211290" w:rsidP="002112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>
        <w:rPr>
          <w:color w:val="000000"/>
        </w:rPr>
        <w:br/>
        <w:t xml:space="preserve">к Инструкции </w:t>
      </w:r>
      <w:r w:rsidRPr="00211290">
        <w:rPr>
          <w:color w:val="000000"/>
        </w:rPr>
        <w:t xml:space="preserve">о применении </w:t>
      </w:r>
      <w:r w:rsidR="00EF0BA7"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выборов депутатов совета депутатов </w:t>
      </w:r>
      <w:r>
        <w:rPr>
          <w:color w:val="000000"/>
        </w:rPr>
        <w:br/>
      </w:r>
      <w:r w:rsidR="00EF0BA7">
        <w:rPr>
          <w:color w:val="000000"/>
        </w:rPr>
        <w:t>____________</w:t>
      </w:r>
      <w:r w:rsidRPr="00211290">
        <w:rPr>
          <w:color w:val="000000"/>
        </w:rPr>
        <w:t xml:space="preserve">муниципального района Ленинградской области </w:t>
      </w:r>
      <w:r>
        <w:rPr>
          <w:color w:val="000000"/>
        </w:rPr>
        <w:br/>
      </w:r>
      <w:r w:rsidR="00EF0BA7">
        <w:rPr>
          <w:color w:val="000000"/>
        </w:rPr>
        <w:t>8 сентября</w:t>
      </w:r>
      <w:r w:rsidRPr="00211290">
        <w:rPr>
          <w:color w:val="000000"/>
        </w:rPr>
        <w:t xml:space="preserve"> 201</w:t>
      </w:r>
      <w:r w:rsidR="00EF0BA7">
        <w:rPr>
          <w:color w:val="000000"/>
        </w:rPr>
        <w:t>9</w:t>
      </w:r>
      <w:r w:rsidRPr="00211290">
        <w:rPr>
          <w:color w:val="000000"/>
        </w:rPr>
        <w:t xml:space="preserve"> года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9419B" w:rsidRDefault="00211290" w:rsidP="0029419B">
      <w:pPr>
        <w:ind w:left="12" w:firstLine="708"/>
        <w:jc w:val="center"/>
        <w:rPr>
          <w:b/>
        </w:rPr>
      </w:pPr>
      <w:r>
        <w:rPr>
          <w:b/>
        </w:rPr>
        <w:t>Акт приема-передачи о</w:t>
      </w:r>
      <w:r w:rsidR="0029419B">
        <w:rPr>
          <w:b/>
        </w:rPr>
        <w:t>борудования</w:t>
      </w:r>
    </w:p>
    <w:p w:rsidR="0029419B" w:rsidRDefault="0029419B" w:rsidP="0029419B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9613EB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«_____»____________201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29419B" w:rsidRDefault="0029419B" w:rsidP="0029419B">
      <w:pPr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(Место составления)</w:t>
      </w:r>
    </w:p>
    <w:p w:rsidR="0029419B" w:rsidRDefault="0029419B" w:rsidP="0029419B">
      <w:pPr>
        <w:spacing w:after="60"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в соответствии с </w:t>
      </w:r>
      <w:r w:rsidR="007F2FA3">
        <w:rPr>
          <w:sz w:val="22"/>
          <w:szCs w:val="22"/>
        </w:rPr>
        <w:t xml:space="preserve">решением ТИК </w:t>
      </w:r>
      <w:r w:rsidR="00EF0BA7">
        <w:rPr>
          <w:sz w:val="22"/>
          <w:szCs w:val="22"/>
        </w:rPr>
        <w:t>________</w:t>
      </w:r>
      <w:r w:rsidR="007F2FA3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Ленинградской области от </w:t>
      </w:r>
      <w:r w:rsidR="00EF0BA7">
        <w:rPr>
          <w:sz w:val="22"/>
          <w:szCs w:val="22"/>
        </w:rPr>
        <w:t>______</w:t>
      </w:r>
      <w:r>
        <w:rPr>
          <w:sz w:val="22"/>
          <w:szCs w:val="22"/>
        </w:rPr>
        <w:t>.201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№ __/____ о том, что </w:t>
      </w:r>
      <w:r w:rsidR="00EF0BA7">
        <w:rPr>
          <w:sz w:val="28"/>
        </w:rPr>
        <w:t>_______</w:t>
      </w:r>
      <w:r w:rsidR="00EF0BA7" w:rsidRPr="000C186F">
        <w:rPr>
          <w:i/>
          <w:sz w:val="28"/>
        </w:rPr>
        <w:t>(из п. 1.4)</w:t>
      </w:r>
      <w:r w:rsidR="00EF0BA7">
        <w:rPr>
          <w:sz w:val="28"/>
        </w:rPr>
        <w:t>_________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в лице _____________________________________________________________________</w:t>
      </w:r>
      <w:r w:rsidR="0021129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передает, а ________________________________________________________________________________, именуемый(ая) в дальнейшем «Ответственный за объект», </w:t>
      </w:r>
      <w:r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>
        <w:rPr>
          <w:sz w:val="22"/>
          <w:szCs w:val="22"/>
        </w:rPr>
        <w:t>принимает с «___»  _________ 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  <w:r w:rsidR="00211290">
        <w:rPr>
          <w:sz w:val="22"/>
          <w:szCs w:val="22"/>
        </w:rPr>
        <w:t>О</w:t>
      </w:r>
      <w:r>
        <w:rPr>
          <w:sz w:val="22"/>
          <w:szCs w:val="22"/>
        </w:rPr>
        <w:t>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29419B" w:rsidTr="001F57E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19B" w:rsidRDefault="0029419B" w:rsidP="001F57E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</w:tbl>
    <w:p w:rsidR="0029419B" w:rsidRDefault="0029419B" w:rsidP="0029419B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удостоверяют, что Оборудование, передаваемое по настоящему Акту: находится в _____________________________________________________________________________________;</w:t>
      </w:r>
    </w:p>
    <w:p w:rsidR="0029419B" w:rsidRDefault="0029419B" w:rsidP="0029419B">
      <w:pPr>
        <w:ind w:left="14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работоспособном / неработоспособном состоянии</w:t>
      </w:r>
    </w:p>
    <w:p w:rsidR="0029419B" w:rsidRDefault="0029419B" w:rsidP="0029419B">
      <w:pPr>
        <w:ind w:firstLine="284"/>
        <w:jc w:val="both"/>
        <w:rPr>
          <w:sz w:val="12"/>
          <w:szCs w:val="12"/>
        </w:rPr>
      </w:pPr>
    </w:p>
    <w:p w:rsidR="0029419B" w:rsidRDefault="0029419B" w:rsidP="0029419B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29419B" w:rsidTr="001F57EA">
        <w:trPr>
          <w:trHeight w:val="165"/>
        </w:trPr>
        <w:tc>
          <w:tcPr>
            <w:tcW w:w="5211" w:type="dxa"/>
            <w:hideMark/>
          </w:tcPr>
          <w:p w:rsidR="0029419B" w:rsidRDefault="0029419B" w:rsidP="007F2FA3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="00EF0BA7">
              <w:rPr>
                <w:sz w:val="28"/>
              </w:rPr>
              <w:t>_______</w:t>
            </w:r>
            <w:r w:rsidR="00EF0BA7" w:rsidRPr="000C186F">
              <w:rPr>
                <w:i/>
                <w:sz w:val="28"/>
              </w:rPr>
              <w:t>(из п. 1.4)</w:t>
            </w:r>
            <w:r w:rsidR="00EF0BA7">
              <w:rPr>
                <w:sz w:val="28"/>
              </w:rPr>
              <w:t>_________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Ответственный за объект:</w:t>
            </w:r>
          </w:p>
        </w:tc>
      </w:tr>
      <w:tr w:rsidR="0029419B" w:rsidTr="001F57EA">
        <w:trPr>
          <w:trHeight w:val="397"/>
        </w:trPr>
        <w:tc>
          <w:tcPr>
            <w:tcW w:w="5211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/_______________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_______________ /____________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29419B" w:rsidRDefault="0029419B" w:rsidP="002941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применения средств </w:t>
      </w:r>
      <w:r w:rsidR="009B6E38" w:rsidRPr="00EF0BA7">
        <w:rPr>
          <w:sz w:val="22"/>
          <w:szCs w:val="22"/>
        </w:rPr>
        <w:t>видеонаблюдения</w:t>
      </w:r>
      <w:r>
        <w:rPr>
          <w:sz w:val="22"/>
          <w:szCs w:val="22"/>
        </w:rPr>
        <w:t xml:space="preserve"> в помещени</w:t>
      </w:r>
      <w:r w:rsidR="009B6E38" w:rsidRPr="00EF0BA7">
        <w:rPr>
          <w:sz w:val="22"/>
          <w:szCs w:val="22"/>
        </w:rPr>
        <w:t>и</w:t>
      </w:r>
      <w:r>
        <w:rPr>
          <w:sz w:val="22"/>
          <w:szCs w:val="22"/>
        </w:rPr>
        <w:t xml:space="preserve"> для голосования избирательн</w:t>
      </w:r>
      <w:r w:rsidR="009B6E38" w:rsidRPr="00EF0BA7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9B6E38" w:rsidRPr="00EF0BA7">
        <w:rPr>
          <w:sz w:val="22"/>
          <w:szCs w:val="22"/>
        </w:rPr>
        <w:t>а</w:t>
      </w:r>
      <w:r w:rsidR="009B6E38">
        <w:rPr>
          <w:color w:val="FF0000"/>
          <w:sz w:val="22"/>
          <w:szCs w:val="22"/>
        </w:rPr>
        <w:t xml:space="preserve"> </w:t>
      </w:r>
      <w:r w:rsidR="009B6E38" w:rsidRPr="00EF0BA7">
        <w:rPr>
          <w:sz w:val="22"/>
          <w:szCs w:val="22"/>
        </w:rPr>
        <w:t xml:space="preserve">№ </w:t>
      </w:r>
      <w:r w:rsidR="00EF0BA7">
        <w:rPr>
          <w:sz w:val="22"/>
          <w:szCs w:val="22"/>
        </w:rPr>
        <w:t>_____</w:t>
      </w:r>
      <w:r w:rsidRPr="00EF0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проведении </w:t>
      </w:r>
      <w:r w:rsidRPr="00D93741">
        <w:rPr>
          <w:sz w:val="22"/>
          <w:szCs w:val="22"/>
        </w:rPr>
        <w:t xml:space="preserve">выборов депутатов совета депутатов </w:t>
      </w:r>
      <w:r w:rsidR="00EF0BA7">
        <w:rPr>
          <w:sz w:val="22"/>
          <w:szCs w:val="22"/>
        </w:rPr>
        <w:t>___________</w:t>
      </w:r>
      <w:r w:rsidR="00EF0BA7">
        <w:rPr>
          <w:sz w:val="22"/>
          <w:szCs w:val="22"/>
        </w:rPr>
        <w:br/>
      </w:r>
      <w:r w:rsidRPr="00D93741">
        <w:rPr>
          <w:sz w:val="22"/>
          <w:szCs w:val="22"/>
        </w:rPr>
        <w:t xml:space="preserve">муниципального района </w:t>
      </w:r>
      <w:r w:rsidR="00EF0BA7">
        <w:rPr>
          <w:sz w:val="22"/>
          <w:szCs w:val="22"/>
        </w:rPr>
        <w:t xml:space="preserve">8 </w:t>
      </w:r>
      <w:r w:rsidR="007F2FA3">
        <w:rPr>
          <w:sz w:val="22"/>
          <w:szCs w:val="22"/>
        </w:rPr>
        <w:t>сентября</w:t>
      </w:r>
      <w:r w:rsidRPr="00D93741">
        <w:rPr>
          <w:sz w:val="22"/>
          <w:szCs w:val="22"/>
        </w:rPr>
        <w:t xml:space="preserve"> 201</w:t>
      </w:r>
      <w:r w:rsidR="00EF0BA7">
        <w:rPr>
          <w:sz w:val="22"/>
          <w:szCs w:val="22"/>
        </w:rPr>
        <w:t>9</w:t>
      </w:r>
      <w:r w:rsidRPr="00D9374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, утвержденные </w:t>
      </w:r>
      <w:r w:rsidR="007F2FA3">
        <w:rPr>
          <w:sz w:val="22"/>
          <w:szCs w:val="22"/>
        </w:rPr>
        <w:t xml:space="preserve">решением ТИК </w:t>
      </w:r>
      <w:r w:rsidR="00EF0BA7">
        <w:rPr>
          <w:sz w:val="22"/>
          <w:szCs w:val="22"/>
        </w:rPr>
        <w:t>__________________</w:t>
      </w:r>
      <w:r w:rsidR="007F2FA3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Ленинградской области от </w:t>
      </w:r>
      <w:r w:rsidR="00EF0BA7">
        <w:rPr>
          <w:sz w:val="22"/>
          <w:szCs w:val="22"/>
        </w:rPr>
        <w:t>_________</w:t>
      </w:r>
      <w:r>
        <w:rPr>
          <w:sz w:val="22"/>
          <w:szCs w:val="22"/>
        </w:rPr>
        <w:t>.201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5D2718">
        <w:rPr>
          <w:sz w:val="22"/>
          <w:szCs w:val="22"/>
        </w:rPr>
        <w:br/>
      </w:r>
      <w:r>
        <w:rPr>
          <w:sz w:val="22"/>
          <w:szCs w:val="22"/>
        </w:rPr>
        <w:t>№ __/____, выполнены; размещение средств видео</w:t>
      </w:r>
      <w:r w:rsidR="00211290">
        <w:rPr>
          <w:sz w:val="22"/>
          <w:szCs w:val="22"/>
        </w:rPr>
        <w:t>наблюдения и записи</w:t>
      </w:r>
      <w:r>
        <w:rPr>
          <w:sz w:val="22"/>
          <w:szCs w:val="22"/>
        </w:rPr>
        <w:t xml:space="preserve">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видео</w:t>
      </w:r>
      <w:r w:rsidR="00211290">
        <w:rPr>
          <w:sz w:val="22"/>
          <w:szCs w:val="22"/>
        </w:rPr>
        <w:t xml:space="preserve">наблюдения </w:t>
      </w:r>
      <w:r>
        <w:rPr>
          <w:sz w:val="22"/>
          <w:szCs w:val="22"/>
        </w:rPr>
        <w:t xml:space="preserve">проведен. </w:t>
      </w:r>
    </w:p>
    <w:p w:rsidR="0029419B" w:rsidRDefault="0029419B" w:rsidP="0029419B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участковой избирательной комиссии № ________ </w:t>
      </w:r>
      <w:r>
        <w:rPr>
          <w:sz w:val="22"/>
          <w:szCs w:val="22"/>
        </w:rPr>
        <w:tab/>
      </w:r>
      <w:r w:rsidR="009613E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/_______________</w:t>
      </w:r>
    </w:p>
    <w:p w:rsidR="0029419B" w:rsidRDefault="0029419B" w:rsidP="0029419B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/ Ф.И.О.)</w:t>
      </w:r>
    </w:p>
    <w:p w:rsidR="0029419B" w:rsidRDefault="0029419B" w:rsidP="009613EB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</w:t>
      </w:r>
      <w:r w:rsidR="009613EB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---------------------------------------------------------------------------------</w:t>
      </w:r>
    </w:p>
    <w:p w:rsidR="0029419B" w:rsidRDefault="0029419B" w:rsidP="0029419B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</w:t>
      </w:r>
    </w:p>
    <w:p w:rsidR="0029419B" w:rsidRDefault="0029419B" w:rsidP="0029419B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ВОЗВРАЩЕНО «____»_______________201</w:t>
      </w:r>
      <w:r w:rsidR="00EF0BA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г.:</w:t>
      </w:r>
    </w:p>
    <w:p w:rsidR="0029419B" w:rsidRDefault="0029419B" w:rsidP="00294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29419B" w:rsidRDefault="0029419B" w:rsidP="002941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29419B" w:rsidTr="001F57EA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29419B" w:rsidTr="001F57EA">
              <w:trPr>
                <w:trHeight w:val="165"/>
              </w:trPr>
              <w:tc>
                <w:tcPr>
                  <w:tcW w:w="3334" w:type="dxa"/>
                  <w:hideMark/>
                </w:tcPr>
                <w:p w:rsidR="0029419B" w:rsidRDefault="0029419B" w:rsidP="007F2FA3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Представитель </w:t>
                  </w:r>
                  <w:r w:rsidR="007F2FA3">
                    <w:rPr>
                      <w:sz w:val="22"/>
                      <w:szCs w:val="22"/>
                    </w:rPr>
                    <w:t xml:space="preserve">администрации 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Ответственный за объект:</w:t>
                  </w:r>
                </w:p>
              </w:tc>
            </w:tr>
            <w:tr w:rsidR="0029419B" w:rsidTr="001F57EA">
              <w:trPr>
                <w:trHeight w:val="397"/>
              </w:trPr>
              <w:tc>
                <w:tcPr>
                  <w:tcW w:w="3334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29419B" w:rsidRDefault="0029419B" w:rsidP="001F57EA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9419B" w:rsidRPr="00211290" w:rsidRDefault="00211290" w:rsidP="002941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>
        <w:rPr>
          <w:color w:val="000000"/>
        </w:rPr>
        <w:br/>
      </w:r>
      <w:r w:rsidR="0029419B">
        <w:rPr>
          <w:color w:val="000000"/>
        </w:rPr>
        <w:t xml:space="preserve">к </w:t>
      </w:r>
      <w:r>
        <w:rPr>
          <w:color w:val="000000"/>
        </w:rPr>
        <w:t xml:space="preserve">Инструкции </w:t>
      </w:r>
      <w:r w:rsidRPr="00211290">
        <w:rPr>
          <w:color w:val="000000"/>
        </w:rPr>
        <w:t xml:space="preserve">о применении </w:t>
      </w:r>
      <w:r w:rsidR="00EF0BA7"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>при про</w:t>
      </w:r>
      <w:r w:rsidR="00C046B6">
        <w:rPr>
          <w:color w:val="000000"/>
        </w:rPr>
        <w:t>ведении выборов депутатов советов</w:t>
      </w:r>
      <w:r w:rsidRPr="00211290">
        <w:rPr>
          <w:color w:val="000000"/>
        </w:rPr>
        <w:t xml:space="preserve"> депутатов</w:t>
      </w:r>
      <w:r w:rsidR="005E53B5">
        <w:rPr>
          <w:color w:val="000000"/>
        </w:rPr>
        <w:t xml:space="preserve">                                                              муниципальных образований</w:t>
      </w:r>
      <w:r w:rsidRPr="00211290">
        <w:rPr>
          <w:color w:val="000000"/>
        </w:rPr>
        <w:t xml:space="preserve"> </w:t>
      </w:r>
      <w:r>
        <w:rPr>
          <w:color w:val="000000"/>
        </w:rPr>
        <w:br/>
      </w:r>
      <w:r w:rsidR="00C046B6">
        <w:rPr>
          <w:color w:val="000000"/>
        </w:rPr>
        <w:t xml:space="preserve">Ломоносовского </w:t>
      </w:r>
      <w:r w:rsidRPr="00211290">
        <w:rPr>
          <w:color w:val="000000"/>
        </w:rPr>
        <w:t xml:space="preserve">муниципального района Ленинградской области </w:t>
      </w:r>
      <w:r>
        <w:rPr>
          <w:color w:val="000000"/>
        </w:rPr>
        <w:br/>
      </w:r>
      <w:r w:rsidR="00EF0BA7">
        <w:rPr>
          <w:color w:val="000000"/>
        </w:rPr>
        <w:t>8</w:t>
      </w:r>
      <w:r w:rsidR="007F2FA3">
        <w:rPr>
          <w:color w:val="000000"/>
        </w:rPr>
        <w:t xml:space="preserve"> сентября</w:t>
      </w:r>
      <w:r w:rsidRPr="00211290">
        <w:rPr>
          <w:color w:val="000000"/>
        </w:rPr>
        <w:t xml:space="preserve"> 201</w:t>
      </w:r>
      <w:r w:rsidR="00EF0BA7">
        <w:rPr>
          <w:color w:val="000000"/>
        </w:rPr>
        <w:t>9</w:t>
      </w:r>
      <w:r w:rsidRPr="00211290">
        <w:rPr>
          <w:color w:val="000000"/>
        </w:rPr>
        <w:t xml:space="preserve"> года</w:t>
      </w:r>
    </w:p>
    <w:p w:rsidR="0029419B" w:rsidRDefault="0029419B" w:rsidP="0029419B">
      <w:pPr>
        <w:pStyle w:val="a3"/>
      </w:pP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29419B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br/>
        <w:t xml:space="preserve">в помещении для голосования избирательного участка </w:t>
      </w:r>
      <w:r>
        <w:rPr>
          <w:sz w:val="28"/>
          <w:szCs w:val="28"/>
        </w:rPr>
        <w:br/>
        <w:t>№ __</w:t>
      </w:r>
      <w:r w:rsidR="009613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08"/>
        <w:gridCol w:w="1175"/>
        <w:gridCol w:w="1134"/>
        <w:gridCol w:w="1255"/>
        <w:gridCol w:w="1741"/>
        <w:gridCol w:w="1276"/>
        <w:gridCol w:w="2369"/>
      </w:tblGrid>
      <w:tr w:rsidR="009613EB" w:rsidRPr="005B28AC" w:rsidTr="005D2718">
        <w:trPr>
          <w:trHeight w:val="247"/>
          <w:jc w:val="center"/>
        </w:trPr>
        <w:tc>
          <w:tcPr>
            <w:tcW w:w="616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08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255" w:type="dxa"/>
            <w:vAlign w:val="center"/>
          </w:tcPr>
          <w:p w:rsidR="009613EB" w:rsidRPr="005E53B5" w:rsidRDefault="009613EB" w:rsidP="009613EB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Камера № 2*</w:t>
            </w:r>
          </w:p>
        </w:tc>
        <w:tc>
          <w:tcPr>
            <w:tcW w:w="1741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9613EB" w:rsidRPr="005E53B5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отметка о вызове техн. специалиста, вкл./выкл**</w:t>
            </w:r>
          </w:p>
        </w:tc>
      </w:tr>
      <w:tr w:rsidR="009613EB" w:rsidRPr="005B28AC" w:rsidTr="005D2718">
        <w:trPr>
          <w:trHeight w:val="20"/>
          <w:jc w:val="center"/>
        </w:trPr>
        <w:tc>
          <w:tcPr>
            <w:tcW w:w="616" w:type="dxa"/>
          </w:tcPr>
          <w:p w:rsidR="009613EB" w:rsidRPr="005E53B5" w:rsidRDefault="009613EB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13EB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9613EB" w:rsidRPr="005E53B5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23.00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10.09.2018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E53B5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F2FA3" w:rsidRPr="005E53B5" w:rsidRDefault="007F2FA3">
            <w:r w:rsidRPr="005E53B5">
              <w:rPr>
                <w:rFonts w:eastAsia="Calibri"/>
                <w:lang w:eastAsia="en-US"/>
              </w:rPr>
              <w:t>10.09.2018</w:t>
            </w:r>
          </w:p>
        </w:tc>
        <w:tc>
          <w:tcPr>
            <w:tcW w:w="117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5E53B5">
              <w:rPr>
                <w:rFonts w:eastAsia="Calibri"/>
                <w:lang w:eastAsia="en-US"/>
              </w:rPr>
              <w:t>04.00</w:t>
            </w:r>
          </w:p>
        </w:tc>
        <w:tc>
          <w:tcPr>
            <w:tcW w:w="1134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E53B5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EF0BA7">
        <w:t>видеонаблюдения</w:t>
      </w:r>
      <w:r>
        <w:t>) и время этого действия.</w:t>
      </w:r>
    </w:p>
    <w:sectPr w:rsidR="00211290" w:rsidSect="001F57EA">
      <w:headerReference w:type="even" r:id="rId10"/>
      <w:headerReference w:type="default" r:id="rId11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37" w:rsidRDefault="00BB6237">
      <w:r>
        <w:separator/>
      </w:r>
    </w:p>
  </w:endnote>
  <w:endnote w:type="continuationSeparator" w:id="0">
    <w:p w:rsidR="00BB6237" w:rsidRDefault="00B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37" w:rsidRDefault="00BB6237">
      <w:r>
        <w:separator/>
      </w:r>
    </w:p>
  </w:footnote>
  <w:footnote w:type="continuationSeparator" w:id="0">
    <w:p w:rsidR="00BB6237" w:rsidRDefault="00BB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E" w:rsidRDefault="006D73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33E" w:rsidRDefault="006D733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E" w:rsidRDefault="006D73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2C3">
      <w:rPr>
        <w:rStyle w:val="a9"/>
        <w:noProof/>
      </w:rPr>
      <w:t>3</w:t>
    </w:r>
    <w:r>
      <w:rPr>
        <w:rStyle w:val="a9"/>
      </w:rPr>
      <w:fldChar w:fldCharType="end"/>
    </w:r>
  </w:p>
  <w:p w:rsidR="006D733E" w:rsidRDefault="006D733E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E" w:rsidRDefault="006D73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33E" w:rsidRDefault="006D733E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3E" w:rsidRDefault="006D73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6D733E" w:rsidRDefault="006D73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3D20"/>
    <w:rsid w:val="00267802"/>
    <w:rsid w:val="00273F20"/>
    <w:rsid w:val="00284B2F"/>
    <w:rsid w:val="00290701"/>
    <w:rsid w:val="00291574"/>
    <w:rsid w:val="0029419B"/>
    <w:rsid w:val="002B45F9"/>
    <w:rsid w:val="002C6926"/>
    <w:rsid w:val="002D5728"/>
    <w:rsid w:val="002E242D"/>
    <w:rsid w:val="002F1AEB"/>
    <w:rsid w:val="002F489A"/>
    <w:rsid w:val="002F7EB5"/>
    <w:rsid w:val="00306050"/>
    <w:rsid w:val="00307C6C"/>
    <w:rsid w:val="00342978"/>
    <w:rsid w:val="00345CBA"/>
    <w:rsid w:val="003466B4"/>
    <w:rsid w:val="003541ED"/>
    <w:rsid w:val="00361180"/>
    <w:rsid w:val="00365292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23E5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5E53B5"/>
    <w:rsid w:val="006065A6"/>
    <w:rsid w:val="00623A58"/>
    <w:rsid w:val="00631782"/>
    <w:rsid w:val="006319AB"/>
    <w:rsid w:val="00651F0C"/>
    <w:rsid w:val="0068217F"/>
    <w:rsid w:val="006B1913"/>
    <w:rsid w:val="006B2537"/>
    <w:rsid w:val="006C6A63"/>
    <w:rsid w:val="006C7FEC"/>
    <w:rsid w:val="006D733E"/>
    <w:rsid w:val="00705611"/>
    <w:rsid w:val="00710456"/>
    <w:rsid w:val="007135D8"/>
    <w:rsid w:val="0072643E"/>
    <w:rsid w:val="0073268D"/>
    <w:rsid w:val="00742527"/>
    <w:rsid w:val="00742EB4"/>
    <w:rsid w:val="00762156"/>
    <w:rsid w:val="007631C0"/>
    <w:rsid w:val="00766B22"/>
    <w:rsid w:val="007709E5"/>
    <w:rsid w:val="00786A56"/>
    <w:rsid w:val="00792B3B"/>
    <w:rsid w:val="00793653"/>
    <w:rsid w:val="0079525B"/>
    <w:rsid w:val="007A44B3"/>
    <w:rsid w:val="007B2230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27E1"/>
    <w:rsid w:val="008851A2"/>
    <w:rsid w:val="0089669C"/>
    <w:rsid w:val="00897E44"/>
    <w:rsid w:val="008C1214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A0D86"/>
    <w:rsid w:val="00AA594D"/>
    <w:rsid w:val="00AB684A"/>
    <w:rsid w:val="00AC4C07"/>
    <w:rsid w:val="00AC4D2F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A37B5"/>
    <w:rsid w:val="00BA4DE1"/>
    <w:rsid w:val="00BB6237"/>
    <w:rsid w:val="00BC3CC7"/>
    <w:rsid w:val="00BD0CFE"/>
    <w:rsid w:val="00BD46C0"/>
    <w:rsid w:val="00BD7F0C"/>
    <w:rsid w:val="00C026CB"/>
    <w:rsid w:val="00C03BFC"/>
    <w:rsid w:val="00C046B6"/>
    <w:rsid w:val="00C246E1"/>
    <w:rsid w:val="00C3674F"/>
    <w:rsid w:val="00C46732"/>
    <w:rsid w:val="00C5146C"/>
    <w:rsid w:val="00C97F3E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102C3"/>
    <w:rsid w:val="00D32D6E"/>
    <w:rsid w:val="00D40F7B"/>
    <w:rsid w:val="00D65F34"/>
    <w:rsid w:val="00D7517E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768C"/>
    <w:rsid w:val="00E14A90"/>
    <w:rsid w:val="00E265C2"/>
    <w:rsid w:val="00E3413D"/>
    <w:rsid w:val="00E522B5"/>
    <w:rsid w:val="00E52E73"/>
    <w:rsid w:val="00E727C9"/>
    <w:rsid w:val="00E76C6B"/>
    <w:rsid w:val="00EB4860"/>
    <w:rsid w:val="00EB5AF4"/>
    <w:rsid w:val="00EC5F0C"/>
    <w:rsid w:val="00ED3C9E"/>
    <w:rsid w:val="00EE4768"/>
    <w:rsid w:val="00EE6FC7"/>
    <w:rsid w:val="00EF0BA7"/>
    <w:rsid w:val="00EF420E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3F0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FBF08-634A-4D59-BB0A-887F0DEB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5C2F-F4C3-4187-B5A4-D39A51AA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Shut</cp:lastModifiedBy>
  <cp:revision>11</cp:revision>
  <cp:lastPrinted>2019-07-06T08:51:00Z</cp:lastPrinted>
  <dcterms:created xsi:type="dcterms:W3CDTF">2019-05-24T07:40:00Z</dcterms:created>
  <dcterms:modified xsi:type="dcterms:W3CDTF">2019-07-06T08:53:00Z</dcterms:modified>
</cp:coreProperties>
</file>